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BE" w:rsidRPr="00CF6881" w:rsidRDefault="00E220BE" w:rsidP="00CF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651510</wp:posOffset>
            </wp:positionV>
            <wp:extent cx="5913917" cy="8357191"/>
            <wp:effectExtent l="19050" t="0" r="0" b="0"/>
            <wp:wrapTight wrapText="bothSides">
              <wp:wrapPolygon edited="0">
                <wp:start x="-70" y="0"/>
                <wp:lineTo x="-70" y="21566"/>
                <wp:lineTo x="21569" y="21566"/>
                <wp:lineTo x="21569" y="0"/>
                <wp:lineTo x="-70" y="0"/>
              </wp:wrapPolygon>
            </wp:wrapTight>
            <wp:docPr id="1" name="Рисунок 1" descr="F:\Годово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довой пла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917" cy="835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0BE" w:rsidRPr="00CF6881" w:rsidRDefault="00E220BE" w:rsidP="00C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446" w:rsidRPr="00CF6881" w:rsidRDefault="00716446" w:rsidP="00CF6881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CF6881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716446" w:rsidRPr="00CF6881" w:rsidRDefault="00716446" w:rsidP="00CF6881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716446" w:rsidRPr="00CF6881" w:rsidRDefault="00716446" w:rsidP="00CF6881">
      <w:pPr>
        <w:keepNext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1. Анализ деятельности МБДОУ за 2017– 2018 учебный год</w:t>
      </w:r>
    </w:p>
    <w:p w:rsidR="00716446" w:rsidRPr="00CF6881" w:rsidRDefault="00716446" w:rsidP="00CF6881">
      <w:pPr>
        <w:keepNext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2. Задачи на  2018-2019 учебный год. Ожидаемые результаты</w:t>
      </w:r>
    </w:p>
    <w:p w:rsidR="00716446" w:rsidRPr="00CF6881" w:rsidRDefault="00716446" w:rsidP="00CF6881">
      <w:pPr>
        <w:keepNext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3. Педагогические советы</w:t>
      </w:r>
    </w:p>
    <w:p w:rsidR="00716446" w:rsidRPr="00CF6881" w:rsidRDefault="00716446" w:rsidP="00CF6881">
      <w:pPr>
        <w:keepNext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4. Методические часы</w:t>
      </w:r>
    </w:p>
    <w:p w:rsidR="00716446" w:rsidRPr="00CF6881" w:rsidRDefault="00716446" w:rsidP="00CF6881">
      <w:pPr>
        <w:keepNext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5. Открытые просмотры</w:t>
      </w:r>
    </w:p>
    <w:p w:rsidR="00716446" w:rsidRPr="00CF6881" w:rsidRDefault="00716446" w:rsidP="00CF6881">
      <w:pPr>
        <w:keepNext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6. Консультации</w:t>
      </w:r>
    </w:p>
    <w:p w:rsidR="00716446" w:rsidRPr="00CF6881" w:rsidRDefault="00716446" w:rsidP="00CF6881">
      <w:pPr>
        <w:keepNext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7. Взаимопосещения, анализ</w:t>
      </w:r>
    </w:p>
    <w:p w:rsidR="00716446" w:rsidRPr="00CF6881" w:rsidRDefault="00716446" w:rsidP="00CF6881">
      <w:pPr>
        <w:keepNext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8. Тематические и фронтальные проверки</w:t>
      </w:r>
    </w:p>
    <w:p w:rsidR="00716446" w:rsidRPr="00CF6881" w:rsidRDefault="00716446" w:rsidP="00CF6881">
      <w:pPr>
        <w:keepNext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9. Конкурсы – смотры</w:t>
      </w:r>
    </w:p>
    <w:p w:rsidR="00716446" w:rsidRPr="00CF6881" w:rsidRDefault="00716446" w:rsidP="00CF6881">
      <w:pPr>
        <w:keepNext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10. План – график праздников и развлечений</w:t>
      </w:r>
    </w:p>
    <w:p w:rsidR="00716446" w:rsidRPr="00CF6881" w:rsidRDefault="00716446" w:rsidP="00CF6881">
      <w:pPr>
        <w:keepNext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11. Оборудование и оснащение педагогического кабинета</w:t>
      </w:r>
    </w:p>
    <w:p w:rsidR="00716446" w:rsidRPr="00CF6881" w:rsidRDefault="00716446" w:rsidP="00CF6881">
      <w:pPr>
        <w:keepNext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12. Повышение профессиональной квалификации</w:t>
      </w:r>
    </w:p>
    <w:p w:rsidR="00716446" w:rsidRPr="00CF6881" w:rsidRDefault="00716446" w:rsidP="00CF6881">
      <w:pPr>
        <w:keepNext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13. Работа с родителями</w:t>
      </w:r>
    </w:p>
    <w:p w:rsidR="00716446" w:rsidRPr="00CF6881" w:rsidRDefault="00716446" w:rsidP="00CF6881">
      <w:pPr>
        <w:keepNext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14. Административно-хозяйственная работа</w:t>
      </w:r>
    </w:p>
    <w:p w:rsidR="00716446" w:rsidRPr="00CF6881" w:rsidRDefault="00716446" w:rsidP="00CF6881">
      <w:pPr>
        <w:keepNext/>
        <w:spacing w:after="0" w:line="36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15. План работы со школой</w:t>
      </w:r>
    </w:p>
    <w:p w:rsidR="00716446" w:rsidRPr="00CF6881" w:rsidRDefault="00716446" w:rsidP="00CF6881">
      <w:pPr>
        <w:keepNext/>
        <w:spacing w:after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716446" w:rsidRPr="00CF6881" w:rsidRDefault="00716446" w:rsidP="00CF6881">
      <w:pPr>
        <w:keepNext/>
        <w:spacing w:after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1F39" w:rsidRPr="00CF6881" w:rsidRDefault="00F21F39" w:rsidP="00CF6881">
      <w:pPr>
        <w:keepNext/>
        <w:spacing w:after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1F39" w:rsidRPr="00CF6881" w:rsidRDefault="00F21F39" w:rsidP="00CF6881">
      <w:pPr>
        <w:keepNext/>
        <w:spacing w:after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1F39" w:rsidRPr="00CF6881" w:rsidRDefault="00F21F39" w:rsidP="00CF6881">
      <w:pPr>
        <w:keepNext/>
        <w:spacing w:after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1F39" w:rsidRPr="00CF6881" w:rsidRDefault="00F21F39" w:rsidP="00CF6881">
      <w:pPr>
        <w:keepNext/>
        <w:spacing w:after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1F39" w:rsidRPr="00CF6881" w:rsidRDefault="00F21F39" w:rsidP="00CF6881">
      <w:pPr>
        <w:keepNext/>
        <w:spacing w:after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1F39" w:rsidRPr="00CF6881" w:rsidRDefault="00F21F39" w:rsidP="00CF6881">
      <w:pPr>
        <w:keepNext/>
        <w:spacing w:after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1F39" w:rsidRPr="00CF6881" w:rsidRDefault="00F21F39" w:rsidP="00CF6881">
      <w:pPr>
        <w:keepNext/>
        <w:spacing w:after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1F39" w:rsidRPr="00CF6881" w:rsidRDefault="00F21F39" w:rsidP="00CF6881">
      <w:pPr>
        <w:keepNext/>
        <w:spacing w:after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1F39" w:rsidRPr="00CF6881" w:rsidRDefault="00F21F39" w:rsidP="00CF6881">
      <w:pPr>
        <w:keepNext/>
        <w:spacing w:after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6446" w:rsidRPr="00CF6881" w:rsidRDefault="00716446" w:rsidP="00CF6881">
      <w:pPr>
        <w:keepNext/>
        <w:spacing w:after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6446" w:rsidRPr="00CF6881" w:rsidRDefault="00716446" w:rsidP="00CF6881">
      <w:pPr>
        <w:keepNext/>
        <w:spacing w:after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6446" w:rsidRPr="00CF6881" w:rsidRDefault="00716446" w:rsidP="00CF6881">
      <w:pPr>
        <w:keepNext/>
        <w:spacing w:after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6446" w:rsidRPr="00CF6881" w:rsidRDefault="00716446" w:rsidP="00CF6881">
      <w:pPr>
        <w:keepNext/>
        <w:spacing w:after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6881" w:rsidRDefault="00CF6881" w:rsidP="00CF6881">
      <w:pPr>
        <w:keepNext/>
        <w:spacing w:after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6881" w:rsidRDefault="00CF6881" w:rsidP="00CF6881">
      <w:pPr>
        <w:keepNext/>
        <w:spacing w:after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6881" w:rsidRDefault="00CF6881" w:rsidP="00CF6881">
      <w:pPr>
        <w:keepNext/>
        <w:spacing w:after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6881" w:rsidRDefault="00CF6881" w:rsidP="00CF6881">
      <w:pPr>
        <w:keepNext/>
        <w:spacing w:after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6881" w:rsidRDefault="00CF6881" w:rsidP="00CF6881">
      <w:pPr>
        <w:keepNext/>
        <w:spacing w:after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6881" w:rsidRDefault="00CF6881" w:rsidP="00CF6881">
      <w:pPr>
        <w:keepNext/>
        <w:spacing w:after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6881" w:rsidRDefault="00CF6881" w:rsidP="00CF6881">
      <w:pPr>
        <w:keepNext/>
        <w:spacing w:after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6881" w:rsidRDefault="00CF6881" w:rsidP="00CF6881">
      <w:pPr>
        <w:keepNext/>
        <w:spacing w:after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6881" w:rsidRDefault="00CF6881" w:rsidP="00CF6881">
      <w:pPr>
        <w:keepNext/>
        <w:spacing w:after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6446" w:rsidRPr="00CF6881" w:rsidRDefault="00716446" w:rsidP="00CF6881">
      <w:pPr>
        <w:keepNext/>
        <w:spacing w:after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lastRenderedPageBreak/>
        <w:t>Анализ деятельности МБДОУ № 16 за 2017-2018 учебный  год.</w:t>
      </w:r>
    </w:p>
    <w:p w:rsidR="00716446" w:rsidRPr="00CF6881" w:rsidRDefault="00716446" w:rsidP="00CF6881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16446" w:rsidRPr="00CF6881" w:rsidRDefault="00716446" w:rsidP="00CF6881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F6881">
        <w:rPr>
          <w:rFonts w:ascii="Times New Roman" w:hAnsi="Times New Roman" w:cs="Times New Roman"/>
          <w:b/>
          <w:sz w:val="24"/>
          <w:szCs w:val="24"/>
          <w:lang w:eastAsia="zh-CN"/>
        </w:rPr>
        <w:t>Информационная справка</w:t>
      </w:r>
    </w:p>
    <w:p w:rsidR="00716446" w:rsidRPr="00CF6881" w:rsidRDefault="00716446" w:rsidP="00CF6881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16 общеразвивающего вида с приоритетным осуществлением деятельности по физическому направлению развития детей»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     Дошкольное учреждение расположено в двух корпусах одноэтажных зданиях.</w:t>
      </w:r>
    </w:p>
    <w:p w:rsidR="00716446" w:rsidRPr="00CF6881" w:rsidRDefault="00716446" w:rsidP="00CF6881">
      <w:pPr>
        <w:shd w:val="clear" w:color="auto" w:fill="FFFFFF"/>
        <w:tabs>
          <w:tab w:val="left" w:pos="0"/>
          <w:tab w:val="left" w:pos="567"/>
        </w:tabs>
        <w:suppressAutoHyphens/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МБДОУ № 16 функционируют 2 группы общеразвивающего вида и 2 группы комбинированного вида. Всего  </w:t>
      </w:r>
      <w:r w:rsidRPr="00CF6881">
        <w:rPr>
          <w:rFonts w:ascii="Times New Roman" w:hAnsi="Times New Roman" w:cs="Times New Roman"/>
          <w:sz w:val="24"/>
          <w:szCs w:val="24"/>
        </w:rPr>
        <w:t>воспитывается 102 детей дошкольного возраста.</w:t>
      </w:r>
    </w:p>
    <w:p w:rsidR="00716446" w:rsidRPr="00CF6881" w:rsidRDefault="00716446" w:rsidP="00CF68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77" w:type="dxa"/>
        <w:jc w:val="center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3"/>
        <w:gridCol w:w="4110"/>
        <w:gridCol w:w="894"/>
      </w:tblGrid>
      <w:tr w:rsidR="00716446" w:rsidRPr="00CF6881" w:rsidTr="00FF025F">
        <w:trPr>
          <w:trHeight w:val="258"/>
          <w:jc w:val="center"/>
        </w:trPr>
        <w:tc>
          <w:tcPr>
            <w:tcW w:w="3873" w:type="dxa"/>
            <w:vMerge w:val="restart"/>
          </w:tcPr>
          <w:p w:rsidR="00716446" w:rsidRPr="00CF6881" w:rsidRDefault="00716446" w:rsidP="00CF68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Общеразвивающие группы</w:t>
            </w:r>
          </w:p>
        </w:tc>
        <w:tc>
          <w:tcPr>
            <w:tcW w:w="4110" w:type="dxa"/>
          </w:tcPr>
          <w:p w:rsidR="00716446" w:rsidRPr="00CF6881" w:rsidRDefault="00716446" w:rsidP="00CF68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894" w:type="dxa"/>
          </w:tcPr>
          <w:p w:rsidR="00716446" w:rsidRPr="00CF6881" w:rsidRDefault="00716446" w:rsidP="00CF68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6446" w:rsidRPr="00CF6881" w:rsidTr="00FF025F">
        <w:trPr>
          <w:jc w:val="center"/>
        </w:trPr>
        <w:tc>
          <w:tcPr>
            <w:tcW w:w="3873" w:type="dxa"/>
            <w:vMerge/>
          </w:tcPr>
          <w:p w:rsidR="00716446" w:rsidRPr="00CF6881" w:rsidRDefault="00716446" w:rsidP="00CF68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16446" w:rsidRPr="00CF6881" w:rsidRDefault="00716446" w:rsidP="00CF68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894" w:type="dxa"/>
          </w:tcPr>
          <w:p w:rsidR="00716446" w:rsidRPr="00CF6881" w:rsidRDefault="00716446" w:rsidP="00CF68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16446" w:rsidRPr="00CF6881" w:rsidTr="00FF025F">
        <w:trPr>
          <w:jc w:val="center"/>
        </w:trPr>
        <w:tc>
          <w:tcPr>
            <w:tcW w:w="3873" w:type="dxa"/>
            <w:vMerge w:val="restart"/>
          </w:tcPr>
          <w:p w:rsidR="00716446" w:rsidRPr="00CF6881" w:rsidRDefault="00716446" w:rsidP="00CF68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Комбинированные группы</w:t>
            </w:r>
          </w:p>
        </w:tc>
        <w:tc>
          <w:tcPr>
            <w:tcW w:w="4110" w:type="dxa"/>
          </w:tcPr>
          <w:p w:rsidR="00716446" w:rsidRPr="00CF6881" w:rsidRDefault="00716446" w:rsidP="00CF68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894" w:type="dxa"/>
          </w:tcPr>
          <w:p w:rsidR="00716446" w:rsidRPr="00CF6881" w:rsidRDefault="00716446" w:rsidP="00CF68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16446" w:rsidRPr="00CF6881" w:rsidTr="00FF025F">
        <w:trPr>
          <w:jc w:val="center"/>
        </w:trPr>
        <w:tc>
          <w:tcPr>
            <w:tcW w:w="3873" w:type="dxa"/>
            <w:vMerge/>
          </w:tcPr>
          <w:p w:rsidR="00716446" w:rsidRPr="00CF6881" w:rsidRDefault="00716446" w:rsidP="00CF68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16446" w:rsidRPr="00CF6881" w:rsidRDefault="00716446" w:rsidP="00CF68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Подготовительная  группа </w:t>
            </w:r>
          </w:p>
        </w:tc>
        <w:tc>
          <w:tcPr>
            <w:tcW w:w="894" w:type="dxa"/>
          </w:tcPr>
          <w:p w:rsidR="00716446" w:rsidRPr="00CF6881" w:rsidRDefault="00716446" w:rsidP="00CF68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716446" w:rsidRPr="00CF6881" w:rsidRDefault="00716446" w:rsidP="00CF68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6446" w:rsidRPr="00CF6881" w:rsidRDefault="00716446" w:rsidP="00CF688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     Управление ДОУ  осуществляется в соответствии с Уставом ДОУ и законодательством РФ, строится на принципах единоначалия и самоуправления. В детском саду реализуется возможность участия в управлении образовательным учреждением всех участников образовательного процесса. В соответствии с Уставом общественная структура управления ДОУ представлена общим собранием, педагогическим советом, профсоюзным и родительским комитетами. Общее собрание ДОУ определяет основные направления экономической деятельности детского сада. Управление педагогической деятельностью осуществлялось педагогическим советом ДОУ.</w:t>
      </w:r>
    </w:p>
    <w:p w:rsidR="00716446" w:rsidRPr="00CF6881" w:rsidRDefault="00716446" w:rsidP="00716446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6881">
        <w:rPr>
          <w:rFonts w:ascii="Times New Roman" w:hAnsi="Times New Roman" w:cs="Times New Roman"/>
          <w:color w:val="auto"/>
          <w:sz w:val="24"/>
          <w:szCs w:val="24"/>
          <w:u w:val="single"/>
        </w:rPr>
        <w:t>Охрана и укрепление здоровья детей.</w:t>
      </w:r>
    </w:p>
    <w:p w:rsidR="00716446" w:rsidRPr="00CF6881" w:rsidRDefault="00716446" w:rsidP="00CF68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     Оздоровительная работа в ДОУ проводится на основе нормативно – правовых документов:</w:t>
      </w:r>
    </w:p>
    <w:p w:rsidR="00716446" w:rsidRPr="00CF6881" w:rsidRDefault="00716446" w:rsidP="00CF68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- ФЗ № 52 «О санитарно-эпидемиологическом благополучии населения».</w:t>
      </w:r>
    </w:p>
    <w:p w:rsidR="00716446" w:rsidRPr="00CF6881" w:rsidRDefault="00716446" w:rsidP="00CF68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688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F6881">
        <w:rPr>
          <w:rFonts w:ascii="Times New Roman" w:hAnsi="Times New Roman" w:cs="Times New Roman"/>
          <w:sz w:val="24"/>
          <w:szCs w:val="24"/>
        </w:rPr>
        <w:t xml:space="preserve"> 2.4.1.1249-03 «Санитарно-эпидемиологические требования к устройству, содержанию и организации режима работы дошкольных образовательных учреждений» и т.д.</w:t>
      </w:r>
    </w:p>
    <w:p w:rsidR="00716446" w:rsidRPr="00CF6881" w:rsidRDefault="00716446" w:rsidP="00CF68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     В ДОУ создан  комплекс гигиенических,  психолого-педагогических  и  физкультурно-оздоровительных  системных  мер,  обеспечивающих  ребенку  психическое и  физическое  благополучие,  комфортную  моральную  и  бытовую  среду  в  дошкольном  учреждении.</w:t>
      </w:r>
    </w:p>
    <w:p w:rsidR="00716446" w:rsidRPr="00CF6881" w:rsidRDefault="00716446" w:rsidP="00CF68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     Медицинский блок  включает в себя наличие медицинского кабинета, изолятора и оснащен необходимым медицинским инструментарием и набором медикаментов. </w:t>
      </w:r>
    </w:p>
    <w:p w:rsidR="00716446" w:rsidRPr="00CF6881" w:rsidRDefault="00716446" w:rsidP="00CF68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Медицинское обслуживание воспитанников проводится по направлениям: </w:t>
      </w:r>
    </w:p>
    <w:p w:rsidR="00716446" w:rsidRPr="00CF6881" w:rsidRDefault="00716446" w:rsidP="00CF6881">
      <w:pPr>
        <w:spacing w:after="0"/>
        <w:ind w:left="54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- лечебно-профилактическая  работа;                                       </w:t>
      </w:r>
    </w:p>
    <w:p w:rsidR="00716446" w:rsidRPr="00CF6881" w:rsidRDefault="00716446" w:rsidP="00CF6881">
      <w:pPr>
        <w:spacing w:after="0"/>
        <w:ind w:left="54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- организационно-методическая работа.</w:t>
      </w:r>
    </w:p>
    <w:p w:rsidR="00716446" w:rsidRPr="00CF6881" w:rsidRDefault="00716446" w:rsidP="00CF68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Медицинским персоналом  на основе мониторинга проводится:</w:t>
      </w:r>
    </w:p>
    <w:p w:rsidR="00716446" w:rsidRPr="00CF6881" w:rsidRDefault="00716446" w:rsidP="00CF6881">
      <w:pPr>
        <w:spacing w:after="0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- распределение детей по группам здоровья;</w:t>
      </w:r>
    </w:p>
    <w:p w:rsidR="00716446" w:rsidRPr="00CF6881" w:rsidRDefault="00716446" w:rsidP="00CF6881">
      <w:pPr>
        <w:spacing w:after="0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- распределение детей по физическому развитию;</w:t>
      </w:r>
    </w:p>
    <w:p w:rsidR="00716446" w:rsidRPr="00CF6881" w:rsidRDefault="00716446" w:rsidP="00CF6881">
      <w:pPr>
        <w:spacing w:after="0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- выявление детей с хроническими заболеваниями.</w:t>
      </w:r>
    </w:p>
    <w:p w:rsidR="00716446" w:rsidRPr="00CF6881" w:rsidRDefault="00716446" w:rsidP="00CF68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    Медицинской сестрой дошкольного образовательного учреждения ведется учет и анализ общей заболеваемости воспитанников и заболеваемости детей в случаях, анализ простудных заболеваний. </w:t>
      </w:r>
    </w:p>
    <w:p w:rsidR="00716446" w:rsidRPr="00CF6881" w:rsidRDefault="00716446" w:rsidP="00CF68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     В течение года в ДОУ проводились мероприятия, направленные на укрепление здоровья,  согласно планам оздоровительных мероприятий.</w:t>
      </w:r>
    </w:p>
    <w:p w:rsidR="00716446" w:rsidRPr="00CF6881" w:rsidRDefault="00716446" w:rsidP="00CF68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881">
        <w:rPr>
          <w:rFonts w:ascii="Times New Roman" w:hAnsi="Times New Roman" w:cs="Times New Roman"/>
          <w:sz w:val="24"/>
          <w:szCs w:val="24"/>
        </w:rPr>
        <w:t xml:space="preserve">Оздоровительная работа: организация  прогулки на свежем воздухе два раза в день, прием детей на улице, утренняя гимнастика на свежем воздухе (по погоде), создание условий для повышения </w:t>
      </w:r>
      <w:r w:rsidRPr="00CF6881">
        <w:rPr>
          <w:rFonts w:ascii="Times New Roman" w:hAnsi="Times New Roman" w:cs="Times New Roman"/>
          <w:sz w:val="24"/>
          <w:szCs w:val="24"/>
        </w:rPr>
        <w:lastRenderedPageBreak/>
        <w:t>двигательной активности детей на свежем воздухе путем расширения ассортимента выносного материала, занятия физической культурой в спортивном зале и  на улице, корригирующая гимнастика после сна, спортивные праздники, досуги, забавы.</w:t>
      </w:r>
      <w:proofErr w:type="gramEnd"/>
    </w:p>
    <w:p w:rsidR="00716446" w:rsidRPr="00CF6881" w:rsidRDefault="00716446" w:rsidP="00CF6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Проведение закаливающих процедур: воздушные ванны; солнечные ванны; </w:t>
      </w:r>
      <w:proofErr w:type="spellStart"/>
      <w:r w:rsidRPr="00CF6881"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 w:rsidRPr="00CF6881">
        <w:rPr>
          <w:rFonts w:ascii="Times New Roman" w:hAnsi="Times New Roman" w:cs="Times New Roman"/>
          <w:sz w:val="24"/>
          <w:szCs w:val="24"/>
        </w:rPr>
        <w:t xml:space="preserve"> (в летний период); обширное умывание; хождение по дорожке здоровья; обливание рук до локтя с постепенным снижением температуры.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          В ДОУ проводились Дни здоровья, День детской дорожной безопасности, Неделя дорожной безопасности детей.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       Предметно-развивающая среда в группах  и игровые площадки были пополнена атрибутами для обеспечения двигательной активности детей. Педагоги и медицинские работники ежемесячно анализировали заболеваемость детей. Анализ оздоровительной работы показал, что показатели групп здоровья остаются стабильными (основная часть детей имеет 2 группу здоровья), некоторое снижение количества </w:t>
      </w:r>
      <w:proofErr w:type="spellStart"/>
      <w:r w:rsidRPr="00CF6881">
        <w:rPr>
          <w:rFonts w:ascii="Times New Roman" w:hAnsi="Times New Roman" w:cs="Times New Roman"/>
          <w:sz w:val="24"/>
          <w:szCs w:val="24"/>
        </w:rPr>
        <w:t>частоболеющих</w:t>
      </w:r>
      <w:proofErr w:type="spellEnd"/>
      <w:r w:rsidRPr="00CF6881">
        <w:rPr>
          <w:rFonts w:ascii="Times New Roman" w:hAnsi="Times New Roman" w:cs="Times New Roman"/>
          <w:sz w:val="24"/>
          <w:szCs w:val="24"/>
        </w:rPr>
        <w:t xml:space="preserve"> детей, проявляется устойчивая  тенденция к снижению заболеваемости.</w:t>
      </w:r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446" w:rsidRPr="00CF6881" w:rsidRDefault="00716446" w:rsidP="00CF6881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t>Результаты оздоровительной работы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693"/>
        <w:gridCol w:w="2410"/>
      </w:tblGrid>
      <w:tr w:rsidR="00716446" w:rsidRPr="00CF6881" w:rsidTr="00FF025F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CF688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CF688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  <w:t>Динамика показателей</w:t>
            </w:r>
          </w:p>
        </w:tc>
      </w:tr>
      <w:tr w:rsidR="00716446" w:rsidRPr="00CF6881" w:rsidTr="00FF025F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CF688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  <w:t>Начало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CF688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  <w:t>Конец года</w:t>
            </w:r>
          </w:p>
        </w:tc>
      </w:tr>
      <w:tr w:rsidR="00716446" w:rsidRPr="00CF6881" w:rsidTr="00FF025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F68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Случаев заболеваний всего по ДОУ/ 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F68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285/118%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F68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250/106%</w:t>
            </w:r>
          </w:p>
        </w:tc>
      </w:tr>
      <w:tr w:rsidR="00716446" w:rsidRPr="00CF6881" w:rsidTr="00FF025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F68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Случаев заболеваний в группах дошкольного возраста/ 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F68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239/108%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F68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208/96%</w:t>
            </w:r>
          </w:p>
        </w:tc>
      </w:tr>
      <w:tr w:rsidR="00716446" w:rsidRPr="00CF6881" w:rsidTr="00FF025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F68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Случаев заболеваний органов дыхания/процент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F68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260/107%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F68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236/10%</w:t>
            </w:r>
          </w:p>
        </w:tc>
      </w:tr>
      <w:tr w:rsidR="00716446" w:rsidRPr="00CF6881" w:rsidTr="00FF025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F68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Случаев кишечных инфекций/процент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F68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F68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0</w:t>
            </w:r>
          </w:p>
        </w:tc>
      </w:tr>
      <w:tr w:rsidR="00716446" w:rsidRPr="00CF6881" w:rsidTr="00FF025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F68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Случаев других инфекцинных заболеваний/процент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F68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6/2%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F68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8/3%</w:t>
            </w:r>
          </w:p>
        </w:tc>
      </w:tr>
    </w:tbl>
    <w:p w:rsidR="00716446" w:rsidRPr="00CF6881" w:rsidRDefault="00716446" w:rsidP="00CF688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46" w:rsidRPr="00CF6881" w:rsidRDefault="00716446" w:rsidP="00CF688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46" w:rsidRPr="00CF6881" w:rsidRDefault="00716446" w:rsidP="00CF688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46" w:rsidRPr="00CF6881" w:rsidRDefault="00716446" w:rsidP="00CF688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88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 осуществления воспитательно-образовательного </w:t>
      </w:r>
      <w:proofErr w:type="spellStart"/>
      <w:r w:rsidRPr="00CF6881">
        <w:rPr>
          <w:rFonts w:ascii="Times New Roman" w:hAnsi="Times New Roman" w:cs="Times New Roman"/>
          <w:b/>
          <w:sz w:val="24"/>
          <w:szCs w:val="24"/>
          <w:u w:val="single"/>
        </w:rPr>
        <w:t>процессав</w:t>
      </w:r>
      <w:proofErr w:type="spellEnd"/>
      <w:r w:rsidRPr="00CF68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ДОУ</w:t>
      </w:r>
    </w:p>
    <w:p w:rsidR="00716446" w:rsidRPr="00CF6881" w:rsidRDefault="00716446" w:rsidP="00CF688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446" w:rsidRPr="00CF6881" w:rsidRDefault="00716446" w:rsidP="00CF688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    Состояние материально-технической базы соответствует санитарно-гигиеническим и педагогическим требованиям и позволяет на оптимальном уровне реализовать образовательные задачи. В каждом корпусе ДОУ имеется все необходимое для осуществления качественного воспитательно-образовательного процесса.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6662"/>
      </w:tblGrid>
      <w:tr w:rsidR="00716446" w:rsidRPr="00CF6881" w:rsidTr="00FF025F">
        <w:tc>
          <w:tcPr>
            <w:tcW w:w="3261" w:type="dxa"/>
          </w:tcPr>
          <w:p w:rsidR="00716446" w:rsidRPr="00CF6881" w:rsidRDefault="00716446" w:rsidP="00CF6881">
            <w:pPr>
              <w:spacing w:after="0"/>
              <w:ind w:left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662" w:type="dxa"/>
          </w:tcPr>
          <w:p w:rsidR="00716446" w:rsidRPr="00CF6881" w:rsidRDefault="00716446" w:rsidP="00CF6881">
            <w:pPr>
              <w:spacing w:after="0"/>
              <w:ind w:left="539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</w:tr>
      <w:tr w:rsidR="00716446" w:rsidRPr="00CF6881" w:rsidTr="00FF025F">
        <w:tc>
          <w:tcPr>
            <w:tcW w:w="3261" w:type="dxa"/>
          </w:tcPr>
          <w:p w:rsidR="00716446" w:rsidRPr="00CF6881" w:rsidRDefault="00716446" w:rsidP="00CF6881">
            <w:pPr>
              <w:spacing w:after="0"/>
              <w:ind w:lef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662" w:type="dxa"/>
          </w:tcPr>
          <w:p w:rsidR="00716446" w:rsidRPr="00CF6881" w:rsidRDefault="00716446" w:rsidP="00CF6881">
            <w:pPr>
              <w:spacing w:after="0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физкультурный зал, оснащенный спортивным оборудованием, спортивная площадка, прогулочные площадки с игровым оборудованием</w:t>
            </w:r>
          </w:p>
        </w:tc>
      </w:tr>
      <w:tr w:rsidR="00716446" w:rsidRPr="00CF6881" w:rsidTr="00FF025F">
        <w:tc>
          <w:tcPr>
            <w:tcW w:w="3261" w:type="dxa"/>
          </w:tcPr>
          <w:p w:rsidR="00716446" w:rsidRPr="00CF6881" w:rsidRDefault="00716446" w:rsidP="00CF6881">
            <w:pPr>
              <w:spacing w:after="0"/>
              <w:ind w:lef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662" w:type="dxa"/>
          </w:tcPr>
          <w:p w:rsidR="00716446" w:rsidRPr="00CF6881" w:rsidRDefault="00716446" w:rsidP="00CF6881">
            <w:pPr>
              <w:spacing w:after="0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зал, оборудованный современными </w:t>
            </w: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и видеосистемами, оснащенный комплексом детских музыкальных инструментов, музыкально-дидактическими </w:t>
            </w:r>
            <w:r w:rsidRPr="00CF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играми, различными видами ширм, для показа кукольных спектаклей, фортепиано.</w:t>
            </w:r>
          </w:p>
        </w:tc>
      </w:tr>
      <w:tr w:rsidR="00716446" w:rsidRPr="00CF6881" w:rsidTr="00FF025F">
        <w:tc>
          <w:tcPr>
            <w:tcW w:w="3261" w:type="dxa"/>
          </w:tcPr>
          <w:p w:rsidR="00716446" w:rsidRPr="00CF6881" w:rsidRDefault="00716446" w:rsidP="00CF6881">
            <w:pPr>
              <w:spacing w:after="0"/>
              <w:ind w:lef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физического здоровья</w:t>
            </w:r>
          </w:p>
        </w:tc>
        <w:tc>
          <w:tcPr>
            <w:tcW w:w="6662" w:type="dxa"/>
          </w:tcPr>
          <w:p w:rsidR="00716446" w:rsidRPr="00CF6881" w:rsidRDefault="00716446" w:rsidP="00CF6881">
            <w:pPr>
              <w:spacing w:after="0"/>
              <w:ind w:left="539" w:hanging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 медицинский кабинет, 1 изолятор</w:t>
            </w:r>
          </w:p>
        </w:tc>
      </w:tr>
      <w:tr w:rsidR="00716446" w:rsidRPr="00CF6881" w:rsidTr="00FF025F">
        <w:tc>
          <w:tcPr>
            <w:tcW w:w="3261" w:type="dxa"/>
          </w:tcPr>
          <w:p w:rsidR="00716446" w:rsidRPr="00CF6881" w:rsidRDefault="00716446" w:rsidP="00CF6881">
            <w:pPr>
              <w:spacing w:after="0"/>
              <w:ind w:lef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6662" w:type="dxa"/>
          </w:tcPr>
          <w:p w:rsidR="00716446" w:rsidRPr="00CF6881" w:rsidRDefault="00716446" w:rsidP="00CF6881">
            <w:pPr>
              <w:spacing w:after="0"/>
              <w:ind w:left="102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Центры развивающих игр в группах, Уголки безопасности с наглядным и игровым материалом в группах.  Имеется материал </w:t>
            </w: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мантессори</w:t>
            </w:r>
            <w:proofErr w:type="spell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 «</w:t>
            </w: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Нумикон</w:t>
            </w:r>
            <w:proofErr w:type="spell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6446" w:rsidRPr="00CF6881" w:rsidTr="00FF025F">
        <w:tc>
          <w:tcPr>
            <w:tcW w:w="3261" w:type="dxa"/>
          </w:tcPr>
          <w:p w:rsidR="00716446" w:rsidRPr="00CF6881" w:rsidRDefault="00716446" w:rsidP="00CF6881">
            <w:pPr>
              <w:spacing w:after="0"/>
              <w:ind w:lef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662" w:type="dxa"/>
          </w:tcPr>
          <w:p w:rsidR="00716446" w:rsidRPr="00CF6881" w:rsidRDefault="00716446" w:rsidP="00CF6881">
            <w:pPr>
              <w:spacing w:after="0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кабинет, оснащенный методическим материалом</w:t>
            </w:r>
          </w:p>
        </w:tc>
      </w:tr>
    </w:tbl>
    <w:p w:rsidR="00716446" w:rsidRPr="00CF6881" w:rsidRDefault="00716446" w:rsidP="00CF68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6446" w:rsidRPr="00CF6881" w:rsidRDefault="00716446" w:rsidP="00CF68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В группах значительно пополнены центры разных видов детской деятельности: игровой, изобразительной, познавательной, конструктивной, театрализованной, с учетом социально-психологических особенностей ребенка, для обеспечения оптимального баланса в совместных и самостоятельных действиях. Созданы условия для социально-личностного развития воспитанников: для адаптации, комфортного пребывания детей в учреждении, положительного отношения к себе и другим людям, окружающему миру, для коммуникативной и социальной компетенции детей. </w:t>
      </w:r>
      <w:proofErr w:type="gramStart"/>
      <w:r w:rsidRPr="00CF6881">
        <w:rPr>
          <w:rFonts w:ascii="Times New Roman" w:hAnsi="Times New Roman" w:cs="Times New Roman"/>
          <w:sz w:val="24"/>
          <w:szCs w:val="24"/>
        </w:rPr>
        <w:t xml:space="preserve">Повышению качества образовательной работы способствует наличие технических средств: музыкальный центр, магнитофоны (в каждой возрастной группе),  телевизор,  </w:t>
      </w:r>
      <w:r w:rsidRPr="00CF6881">
        <w:rPr>
          <w:rFonts w:ascii="Times New Roman" w:hAnsi="Times New Roman" w:cs="Times New Roman"/>
          <w:sz w:val="24"/>
          <w:szCs w:val="24"/>
          <w:lang w:val="en-US"/>
        </w:rPr>
        <w:t>DYD</w:t>
      </w:r>
      <w:r w:rsidRPr="00CF6881">
        <w:rPr>
          <w:rFonts w:ascii="Times New Roman" w:hAnsi="Times New Roman" w:cs="Times New Roman"/>
          <w:sz w:val="24"/>
          <w:szCs w:val="24"/>
        </w:rPr>
        <w:t>-плеер, интерактивная доска, видеопроектор, компьютеры, сканеры, ксероксы, принтер.</w:t>
      </w:r>
      <w:proofErr w:type="gramEnd"/>
      <w:r w:rsidRPr="00CF6881">
        <w:rPr>
          <w:rFonts w:ascii="Times New Roman" w:hAnsi="Times New Roman" w:cs="Times New Roman"/>
          <w:sz w:val="24"/>
          <w:szCs w:val="24"/>
        </w:rPr>
        <w:t xml:space="preserve"> Эффект и поддержка положительного эмоционального фона создается за счет вариативного и  рационального использования помещений  как групповых комнат, так и помещений ДОУ в целом.</w:t>
      </w:r>
    </w:p>
    <w:p w:rsidR="00716446" w:rsidRPr="00CF6881" w:rsidRDefault="00716446" w:rsidP="00CF68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      Имеются различные традиционные и нетрадиционные пособия, оборудование, материалы. В ДОУ есть необходимая художественная, детская, методическая литература, периодические издания,  приобретается методическая литература, наглядные материалы. </w:t>
      </w:r>
    </w:p>
    <w:p w:rsidR="00716446" w:rsidRPr="00CF6881" w:rsidRDefault="00716446" w:rsidP="00CF68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     В группах имеются комнатные растения. Дети знакомились с природой, узнавали о жизни растений и живых существ. Зимой заботились о птицах, знают зимующих и перелетных птиц, пополняли знания об окружающей действительности.</w:t>
      </w:r>
    </w:p>
    <w:p w:rsidR="00716446" w:rsidRPr="00CF6881" w:rsidRDefault="00716446" w:rsidP="00716446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16446" w:rsidRPr="00CF6881" w:rsidRDefault="00716446" w:rsidP="00716446">
      <w:pPr>
        <w:pStyle w:val="1"/>
        <w:spacing w:before="0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F6881">
        <w:rPr>
          <w:rFonts w:ascii="Times New Roman" w:hAnsi="Times New Roman" w:cs="Times New Roman"/>
          <w:color w:val="000000"/>
          <w:sz w:val="24"/>
          <w:szCs w:val="24"/>
          <w:u w:val="single"/>
        </w:rPr>
        <w:t>Содержание обучения и воспитания.</w:t>
      </w:r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:rsidR="00716446" w:rsidRPr="00CF6881" w:rsidRDefault="00716446" w:rsidP="00CF68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88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учебно-воспитательного процесса строилась в соответствии с Основной образовательной программой, </w:t>
      </w:r>
      <w:r w:rsidRPr="00CF6881">
        <w:rPr>
          <w:rFonts w:ascii="Times New Roman" w:hAnsi="Times New Roman" w:cs="Times New Roman"/>
          <w:sz w:val="24"/>
          <w:szCs w:val="24"/>
        </w:rPr>
        <w:t>разработанной на основе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от 20.05.2015 в соответствии с Федеральными государственными образовательными стандартами</w:t>
      </w:r>
      <w:r w:rsidRPr="00CF6881">
        <w:rPr>
          <w:rFonts w:ascii="Times New Roman" w:hAnsi="Times New Roman" w:cs="Times New Roman"/>
          <w:color w:val="000000"/>
          <w:sz w:val="24"/>
          <w:szCs w:val="24"/>
        </w:rPr>
        <w:t>, обеспечивающей получение образования, соответствующего государственным стандартам,  с использованием:</w:t>
      </w:r>
    </w:p>
    <w:p w:rsidR="00716446" w:rsidRPr="00CF6881" w:rsidRDefault="00716446" w:rsidP="00CF68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CF6881">
        <w:rPr>
          <w:rFonts w:ascii="Times New Roman" w:hAnsi="Times New Roman" w:cs="Times New Roman"/>
          <w:sz w:val="24"/>
          <w:szCs w:val="24"/>
        </w:rPr>
        <w:t>римерной основной образовательной программой «ДЕТСТВО»</w:t>
      </w:r>
    </w:p>
    <w:p w:rsidR="00716446" w:rsidRPr="00CF6881" w:rsidRDefault="00716446" w:rsidP="00716446">
      <w:pPr>
        <w:pStyle w:val="af"/>
        <w:numPr>
          <w:ilvl w:val="1"/>
          <w:numId w:val="4"/>
        </w:numPr>
        <w:contextualSpacing w:val="0"/>
        <w:jc w:val="both"/>
        <w:rPr>
          <w:b/>
          <w:sz w:val="24"/>
          <w:szCs w:val="24"/>
        </w:rPr>
      </w:pPr>
      <w:r w:rsidRPr="00CF6881">
        <w:rPr>
          <w:b/>
          <w:sz w:val="24"/>
          <w:szCs w:val="24"/>
        </w:rPr>
        <w:t>- парциальных программ:</w:t>
      </w:r>
    </w:p>
    <w:p w:rsidR="00716446" w:rsidRPr="00CF6881" w:rsidRDefault="00716446" w:rsidP="00716446">
      <w:pPr>
        <w:pStyle w:val="af"/>
        <w:numPr>
          <w:ilvl w:val="0"/>
          <w:numId w:val="4"/>
        </w:numPr>
        <w:contextualSpacing w:val="0"/>
        <w:jc w:val="both"/>
        <w:rPr>
          <w:color w:val="000000"/>
          <w:sz w:val="24"/>
          <w:szCs w:val="24"/>
        </w:rPr>
      </w:pPr>
      <w:proofErr w:type="spellStart"/>
      <w:r w:rsidRPr="00CF6881">
        <w:rPr>
          <w:color w:val="000000"/>
          <w:sz w:val="24"/>
          <w:szCs w:val="24"/>
        </w:rPr>
        <w:t>Ветохина</w:t>
      </w:r>
      <w:proofErr w:type="spellEnd"/>
      <w:r w:rsidRPr="00CF6881">
        <w:rPr>
          <w:color w:val="000000"/>
          <w:sz w:val="24"/>
          <w:szCs w:val="24"/>
        </w:rPr>
        <w:t xml:space="preserve"> А.Я., </w:t>
      </w:r>
      <w:proofErr w:type="spellStart"/>
      <w:r w:rsidRPr="00CF6881">
        <w:rPr>
          <w:color w:val="000000"/>
          <w:sz w:val="24"/>
          <w:szCs w:val="24"/>
        </w:rPr>
        <w:t>Дмитренко</w:t>
      </w:r>
      <w:proofErr w:type="spellEnd"/>
      <w:r w:rsidRPr="00CF6881">
        <w:rPr>
          <w:color w:val="000000"/>
          <w:sz w:val="24"/>
          <w:szCs w:val="24"/>
        </w:rPr>
        <w:t xml:space="preserve"> З.С. и др. Нравственно-патриотическое воспитание детей дошкольного возраста. (планирование работы и конспекты занятий) – СПб</w:t>
      </w:r>
      <w:proofErr w:type="gramStart"/>
      <w:r w:rsidRPr="00CF6881">
        <w:rPr>
          <w:color w:val="000000"/>
          <w:sz w:val="24"/>
          <w:szCs w:val="24"/>
        </w:rPr>
        <w:t>.: «</w:t>
      </w:r>
      <w:proofErr w:type="gramEnd"/>
      <w:r w:rsidRPr="00CF6881">
        <w:rPr>
          <w:color w:val="000000"/>
          <w:sz w:val="24"/>
          <w:szCs w:val="24"/>
        </w:rPr>
        <w:t>ДЕТСТВО-ПРЕСС», 2011.-178с.</w:t>
      </w:r>
    </w:p>
    <w:p w:rsidR="00716446" w:rsidRPr="00CF6881" w:rsidRDefault="00716446" w:rsidP="00716446">
      <w:pPr>
        <w:pStyle w:val="af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r w:rsidRPr="00CF6881">
        <w:rPr>
          <w:sz w:val="24"/>
          <w:szCs w:val="24"/>
        </w:rPr>
        <w:t xml:space="preserve">Авдеева Н. Н., Князева Н. Л., </w:t>
      </w:r>
      <w:proofErr w:type="spellStart"/>
      <w:r w:rsidRPr="00CF6881">
        <w:rPr>
          <w:sz w:val="24"/>
          <w:szCs w:val="24"/>
        </w:rPr>
        <w:t>Стеркина</w:t>
      </w:r>
      <w:proofErr w:type="spellEnd"/>
      <w:r w:rsidRPr="00CF6881">
        <w:rPr>
          <w:sz w:val="24"/>
          <w:szCs w:val="24"/>
        </w:rPr>
        <w:t xml:space="preserve"> Р. Б.. Безопасность: Учебное пособие по основам безопасности жизнедеятельности для детей старшего дошкольного возраста. – СПб</w:t>
      </w:r>
      <w:proofErr w:type="gramStart"/>
      <w:r w:rsidRPr="00CF6881">
        <w:rPr>
          <w:sz w:val="24"/>
          <w:szCs w:val="24"/>
        </w:rPr>
        <w:t>.: «</w:t>
      </w:r>
      <w:proofErr w:type="gramEnd"/>
      <w:r w:rsidRPr="00CF6881">
        <w:rPr>
          <w:sz w:val="24"/>
          <w:szCs w:val="24"/>
        </w:rPr>
        <w:t>ДЕТСТВО - ПРЕСС»,2009.-144с.</w:t>
      </w:r>
    </w:p>
    <w:p w:rsidR="00716446" w:rsidRPr="00CF6881" w:rsidRDefault="00716446" w:rsidP="00716446">
      <w:pPr>
        <w:pStyle w:val="af"/>
        <w:numPr>
          <w:ilvl w:val="0"/>
          <w:numId w:val="4"/>
        </w:numPr>
        <w:contextualSpacing w:val="0"/>
        <w:jc w:val="both"/>
        <w:rPr>
          <w:color w:val="000000"/>
          <w:sz w:val="24"/>
          <w:szCs w:val="24"/>
        </w:rPr>
      </w:pPr>
      <w:r w:rsidRPr="00CF6881">
        <w:rPr>
          <w:color w:val="000000"/>
          <w:sz w:val="24"/>
          <w:szCs w:val="24"/>
        </w:rPr>
        <w:t xml:space="preserve">«Мы» Программа экологического образования детей / Кондратьева Н.Н. и др. – 2-е изд., </w:t>
      </w:r>
      <w:proofErr w:type="spellStart"/>
      <w:r w:rsidRPr="00CF6881">
        <w:rPr>
          <w:color w:val="000000"/>
          <w:sz w:val="24"/>
          <w:szCs w:val="24"/>
        </w:rPr>
        <w:t>испр</w:t>
      </w:r>
      <w:proofErr w:type="spellEnd"/>
      <w:r w:rsidRPr="00CF6881">
        <w:rPr>
          <w:color w:val="000000"/>
          <w:sz w:val="24"/>
          <w:szCs w:val="24"/>
        </w:rPr>
        <w:t>. И доп. – СПб</w:t>
      </w:r>
      <w:proofErr w:type="gramStart"/>
      <w:r w:rsidRPr="00CF6881">
        <w:rPr>
          <w:color w:val="000000"/>
          <w:sz w:val="24"/>
          <w:szCs w:val="24"/>
        </w:rPr>
        <w:t>.: «</w:t>
      </w:r>
      <w:proofErr w:type="gramEnd"/>
      <w:r w:rsidRPr="00CF6881">
        <w:rPr>
          <w:color w:val="000000"/>
          <w:sz w:val="24"/>
          <w:szCs w:val="24"/>
        </w:rPr>
        <w:t>ДЕТСТВО-ПРЕСС», 2011.-206с.</w:t>
      </w:r>
    </w:p>
    <w:p w:rsidR="00716446" w:rsidRPr="00CF6881" w:rsidRDefault="00716446" w:rsidP="00716446">
      <w:pPr>
        <w:pStyle w:val="af"/>
        <w:numPr>
          <w:ilvl w:val="0"/>
          <w:numId w:val="4"/>
        </w:numPr>
        <w:contextualSpacing w:val="0"/>
        <w:jc w:val="both"/>
        <w:rPr>
          <w:color w:val="000000"/>
          <w:sz w:val="24"/>
          <w:szCs w:val="24"/>
        </w:rPr>
      </w:pPr>
      <w:r w:rsidRPr="00CF6881">
        <w:rPr>
          <w:color w:val="000000"/>
          <w:sz w:val="24"/>
          <w:szCs w:val="24"/>
        </w:rPr>
        <w:lastRenderedPageBreak/>
        <w:t>Михайлова З.А., Иоффе Э.Н. Математика от трёх до семи. – СПб</w:t>
      </w:r>
      <w:proofErr w:type="gramStart"/>
      <w:r w:rsidRPr="00CF6881">
        <w:rPr>
          <w:color w:val="000000"/>
          <w:sz w:val="24"/>
          <w:szCs w:val="24"/>
        </w:rPr>
        <w:t>.: «</w:t>
      </w:r>
      <w:proofErr w:type="gramEnd"/>
      <w:r w:rsidRPr="00CF6881">
        <w:rPr>
          <w:color w:val="000000"/>
          <w:sz w:val="24"/>
          <w:szCs w:val="24"/>
        </w:rPr>
        <w:t>ДЕТСТВО-ПРЕСС», 2009.-278с.</w:t>
      </w:r>
    </w:p>
    <w:p w:rsidR="00716446" w:rsidRPr="00CF6881" w:rsidRDefault="00716446" w:rsidP="00716446">
      <w:pPr>
        <w:pStyle w:val="af"/>
        <w:numPr>
          <w:ilvl w:val="0"/>
          <w:numId w:val="4"/>
        </w:numPr>
        <w:contextualSpacing w:val="0"/>
        <w:jc w:val="both"/>
        <w:rPr>
          <w:color w:val="000000"/>
          <w:sz w:val="24"/>
          <w:szCs w:val="24"/>
        </w:rPr>
      </w:pPr>
      <w:r w:rsidRPr="00CF6881">
        <w:rPr>
          <w:color w:val="000000"/>
          <w:sz w:val="24"/>
          <w:szCs w:val="24"/>
        </w:rPr>
        <w:t xml:space="preserve">Акулова О.В., </w:t>
      </w:r>
      <w:proofErr w:type="spellStart"/>
      <w:r w:rsidRPr="00CF6881">
        <w:rPr>
          <w:color w:val="000000"/>
          <w:sz w:val="24"/>
          <w:szCs w:val="24"/>
        </w:rPr>
        <w:t>Сомкова</w:t>
      </w:r>
      <w:proofErr w:type="spellEnd"/>
      <w:r w:rsidRPr="00CF6881">
        <w:rPr>
          <w:color w:val="000000"/>
          <w:sz w:val="24"/>
          <w:szCs w:val="24"/>
        </w:rPr>
        <w:t xml:space="preserve"> О.Н. Теории и технологии речевого развития детей дошкольного возраста. – М.: Центр педагогического образования, 2009.-325с.</w:t>
      </w:r>
    </w:p>
    <w:p w:rsidR="00716446" w:rsidRPr="00CF6881" w:rsidRDefault="00716446" w:rsidP="00716446">
      <w:pPr>
        <w:pStyle w:val="af"/>
        <w:numPr>
          <w:ilvl w:val="0"/>
          <w:numId w:val="4"/>
        </w:numPr>
        <w:contextualSpacing w:val="0"/>
        <w:jc w:val="both"/>
        <w:rPr>
          <w:color w:val="000000"/>
          <w:sz w:val="24"/>
          <w:szCs w:val="24"/>
        </w:rPr>
      </w:pPr>
      <w:r w:rsidRPr="00CF6881">
        <w:rPr>
          <w:color w:val="000000"/>
          <w:sz w:val="24"/>
          <w:szCs w:val="24"/>
        </w:rPr>
        <w:t xml:space="preserve">Гогоберидзе А.Г., </w:t>
      </w:r>
      <w:proofErr w:type="spellStart"/>
      <w:r w:rsidRPr="00CF6881">
        <w:rPr>
          <w:color w:val="000000"/>
          <w:sz w:val="24"/>
          <w:szCs w:val="24"/>
        </w:rPr>
        <w:t>Деркунская</w:t>
      </w:r>
      <w:proofErr w:type="spellEnd"/>
      <w:r w:rsidRPr="00CF6881">
        <w:rPr>
          <w:color w:val="000000"/>
          <w:sz w:val="24"/>
          <w:szCs w:val="24"/>
        </w:rPr>
        <w:t xml:space="preserve"> В.А. Детство с музыкой. Современные педагогические технологии музыкального воспитания и развития детей раннего и дошкольного возраста: Учебно-методическое пособие. – ООО «ИЗДАТЕЛЬСТВО «ДЕТСТВО-ПРЕСС», 2010г.-656 </w:t>
      </w:r>
      <w:proofErr w:type="gramStart"/>
      <w:r w:rsidRPr="00CF6881">
        <w:rPr>
          <w:color w:val="000000"/>
          <w:sz w:val="24"/>
          <w:szCs w:val="24"/>
        </w:rPr>
        <w:t>с</w:t>
      </w:r>
      <w:proofErr w:type="gramEnd"/>
      <w:r w:rsidRPr="00CF6881">
        <w:rPr>
          <w:color w:val="000000"/>
          <w:sz w:val="24"/>
          <w:szCs w:val="24"/>
        </w:rPr>
        <w:t>.</w:t>
      </w:r>
    </w:p>
    <w:p w:rsidR="00716446" w:rsidRPr="00CF6881" w:rsidRDefault="00716446" w:rsidP="00716446">
      <w:pPr>
        <w:pStyle w:val="af"/>
        <w:numPr>
          <w:ilvl w:val="0"/>
          <w:numId w:val="4"/>
        </w:numPr>
        <w:contextualSpacing w:val="0"/>
        <w:jc w:val="both"/>
        <w:rPr>
          <w:color w:val="000000"/>
          <w:sz w:val="24"/>
          <w:szCs w:val="24"/>
        </w:rPr>
      </w:pPr>
      <w:r w:rsidRPr="00CF6881">
        <w:rPr>
          <w:color w:val="000000"/>
          <w:sz w:val="24"/>
          <w:szCs w:val="24"/>
        </w:rPr>
        <w:t xml:space="preserve">Вершинина Н.А., </w:t>
      </w:r>
      <w:proofErr w:type="spellStart"/>
      <w:r w:rsidRPr="00CF6881">
        <w:rPr>
          <w:color w:val="000000"/>
          <w:sz w:val="24"/>
          <w:szCs w:val="24"/>
        </w:rPr>
        <w:t>Вербенец</w:t>
      </w:r>
      <w:proofErr w:type="spellEnd"/>
      <w:r w:rsidRPr="00CF6881">
        <w:rPr>
          <w:color w:val="000000"/>
          <w:sz w:val="24"/>
          <w:szCs w:val="24"/>
        </w:rPr>
        <w:t xml:space="preserve"> А.М. Теории и технологии художественного развития детей дошкольного возраста.- М.: Центр педагогического образования, 2008.-149с.</w:t>
      </w:r>
    </w:p>
    <w:p w:rsidR="00716446" w:rsidRPr="00CF6881" w:rsidRDefault="00716446" w:rsidP="00716446">
      <w:pPr>
        <w:pStyle w:val="af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r w:rsidRPr="00CF6881">
        <w:rPr>
          <w:sz w:val="24"/>
          <w:szCs w:val="24"/>
        </w:rPr>
        <w:t>Кудрявцев В.Т., Егоров Б.Б. Развивающая педагогика оздоровления (дошкольный возраст): Программно-методическое пособие. – М.: ЛИНКА-ПРЕСС, 2000.</w:t>
      </w:r>
    </w:p>
    <w:p w:rsidR="00716446" w:rsidRPr="00CF6881" w:rsidRDefault="00716446" w:rsidP="00716446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Программа «Оздоровительная гимнастика для детей 4-7 лет «ЗДОРОВЯЧОК» /авт. сост. </w:t>
      </w:r>
      <w:proofErr w:type="spellStart"/>
      <w:r w:rsidRPr="00CF6881">
        <w:rPr>
          <w:rFonts w:ascii="Times New Roman" w:hAnsi="Times New Roman" w:cs="Times New Roman"/>
          <w:sz w:val="24"/>
          <w:szCs w:val="24"/>
        </w:rPr>
        <w:t>Лой</w:t>
      </w:r>
      <w:proofErr w:type="spellEnd"/>
      <w:r w:rsidRPr="00CF6881">
        <w:rPr>
          <w:rFonts w:ascii="Times New Roman" w:hAnsi="Times New Roman" w:cs="Times New Roman"/>
          <w:sz w:val="24"/>
          <w:szCs w:val="24"/>
        </w:rPr>
        <w:t xml:space="preserve"> У.Л., под рецензией Савчук А.Н., Красноярск 2010.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t>Содержание педагогической деятельности.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446" w:rsidRPr="00CF6881" w:rsidRDefault="00716446" w:rsidP="00CF68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Перед коллективом ДОУ в 2017-2018 учебном году стояли следующие задачи: </w:t>
      </w:r>
    </w:p>
    <w:p w:rsidR="00716446" w:rsidRPr="00CF6881" w:rsidRDefault="00716446" w:rsidP="00CF6881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1. Создание и совершенствование </w:t>
      </w:r>
      <w:r w:rsidRPr="00CF6881">
        <w:rPr>
          <w:rFonts w:ascii="Times New Roman" w:hAnsi="Times New Roman" w:cs="Times New Roman"/>
          <w:color w:val="000000"/>
          <w:sz w:val="24"/>
          <w:szCs w:val="24"/>
        </w:rPr>
        <w:t>развивающей предметно-пространственной среды</w:t>
      </w:r>
      <w:r w:rsidRPr="00CF6881">
        <w:rPr>
          <w:rFonts w:ascii="Times New Roman" w:hAnsi="Times New Roman" w:cs="Times New Roman"/>
          <w:sz w:val="24"/>
          <w:szCs w:val="24"/>
        </w:rPr>
        <w:t xml:space="preserve">  МБДОУ в соответствии с ФГОС </w:t>
      </w:r>
      <w:proofErr w:type="gramStart"/>
      <w:r w:rsidRPr="00CF688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F6881">
        <w:rPr>
          <w:rFonts w:ascii="Times New Roman" w:hAnsi="Times New Roman" w:cs="Times New Roman"/>
          <w:sz w:val="24"/>
          <w:szCs w:val="24"/>
        </w:rPr>
        <w:t>.</w:t>
      </w:r>
    </w:p>
    <w:p w:rsidR="00716446" w:rsidRPr="00CF6881" w:rsidRDefault="00716446" w:rsidP="00CF68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2. Формирование инклюзивной культуры.</w:t>
      </w:r>
    </w:p>
    <w:p w:rsidR="00716446" w:rsidRPr="00CF6881" w:rsidRDefault="00716446" w:rsidP="00CF68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Важнейшим направлением методической работы являлось:</w:t>
      </w:r>
    </w:p>
    <w:p w:rsidR="00716446" w:rsidRPr="00CF6881" w:rsidRDefault="00716446" w:rsidP="00716446">
      <w:pPr>
        <w:pStyle w:val="af"/>
        <w:ind w:left="567"/>
        <w:jc w:val="both"/>
        <w:rPr>
          <w:sz w:val="24"/>
          <w:szCs w:val="24"/>
        </w:rPr>
      </w:pPr>
      <w:r w:rsidRPr="00CF6881">
        <w:rPr>
          <w:sz w:val="24"/>
          <w:szCs w:val="24"/>
        </w:rPr>
        <w:t>- пополнение в соответствии с ФГОС развивающей предметно-пространственной среды в группах (игровых, познавательно-исследовательских  центров),</w:t>
      </w:r>
    </w:p>
    <w:p w:rsidR="00716446" w:rsidRPr="00CF6881" w:rsidRDefault="00716446" w:rsidP="00716446">
      <w:pPr>
        <w:pStyle w:val="af"/>
        <w:ind w:left="567"/>
        <w:jc w:val="both"/>
        <w:rPr>
          <w:sz w:val="24"/>
          <w:szCs w:val="24"/>
        </w:rPr>
      </w:pPr>
      <w:r w:rsidRPr="00CF6881">
        <w:rPr>
          <w:sz w:val="24"/>
          <w:szCs w:val="24"/>
        </w:rPr>
        <w:t>- создание условий для повышения квалификации;</w:t>
      </w:r>
    </w:p>
    <w:p w:rsidR="00716446" w:rsidRPr="00CF6881" w:rsidRDefault="00716446" w:rsidP="00716446">
      <w:pPr>
        <w:pStyle w:val="af"/>
        <w:ind w:left="567"/>
        <w:jc w:val="both"/>
        <w:rPr>
          <w:sz w:val="24"/>
          <w:szCs w:val="24"/>
        </w:rPr>
      </w:pPr>
      <w:r w:rsidRPr="00CF6881">
        <w:rPr>
          <w:sz w:val="24"/>
          <w:szCs w:val="24"/>
        </w:rPr>
        <w:t>- совершенствование педагогического мастерства.</w:t>
      </w:r>
    </w:p>
    <w:p w:rsidR="00716446" w:rsidRPr="00CF6881" w:rsidRDefault="00716446" w:rsidP="00716446">
      <w:pPr>
        <w:pStyle w:val="af"/>
        <w:ind w:left="567"/>
        <w:jc w:val="both"/>
        <w:rPr>
          <w:sz w:val="24"/>
          <w:szCs w:val="24"/>
        </w:rPr>
      </w:pPr>
      <w:r w:rsidRPr="00CF6881">
        <w:rPr>
          <w:sz w:val="24"/>
          <w:szCs w:val="24"/>
        </w:rPr>
        <w:tab/>
        <w:t>Методическая работа строилась на основе федерального образовательного стандарта и годового плана учебно-воспитательной работы.</w:t>
      </w:r>
    </w:p>
    <w:p w:rsidR="00716446" w:rsidRPr="00CF6881" w:rsidRDefault="00716446" w:rsidP="00CF688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881">
        <w:rPr>
          <w:rFonts w:ascii="Times New Roman" w:hAnsi="Times New Roman" w:cs="Times New Roman"/>
          <w:b/>
          <w:sz w:val="24"/>
          <w:szCs w:val="24"/>
          <w:u w:val="single"/>
        </w:rPr>
        <w:t>Формы работы:</w:t>
      </w:r>
    </w:p>
    <w:p w:rsidR="00716446" w:rsidRPr="00CF6881" w:rsidRDefault="00716446" w:rsidP="00CF688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t>Традиционные:</w:t>
      </w:r>
    </w:p>
    <w:p w:rsidR="00716446" w:rsidRPr="00CF6881" w:rsidRDefault="00716446" w:rsidP="00CF6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тематические педсоветы;</w:t>
      </w:r>
    </w:p>
    <w:p w:rsidR="00716446" w:rsidRPr="00CF6881" w:rsidRDefault="00716446" w:rsidP="00CF6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Методические часы</w:t>
      </w:r>
    </w:p>
    <w:p w:rsidR="00716446" w:rsidRPr="00CF6881" w:rsidRDefault="00716446" w:rsidP="00CF6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семинары-практикумы;</w:t>
      </w:r>
    </w:p>
    <w:p w:rsidR="00716446" w:rsidRPr="00CF6881" w:rsidRDefault="00716446" w:rsidP="00CF6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дни открытых дверей;</w:t>
      </w:r>
    </w:p>
    <w:p w:rsidR="00716446" w:rsidRPr="00CF6881" w:rsidRDefault="00716446" w:rsidP="00CF6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повышение квалификации;</w:t>
      </w:r>
    </w:p>
    <w:p w:rsidR="00716446" w:rsidRPr="00CF6881" w:rsidRDefault="00716446" w:rsidP="00CF6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работа педагогов над темами самообразования;</w:t>
      </w:r>
    </w:p>
    <w:p w:rsidR="00716446" w:rsidRPr="00CF6881" w:rsidRDefault="00716446" w:rsidP="00CF6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открытые мероприятия и их анализ;</w:t>
      </w:r>
    </w:p>
    <w:p w:rsidR="00716446" w:rsidRPr="00CF6881" w:rsidRDefault="00716446" w:rsidP="00CF6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участие в конкурсах;</w:t>
      </w:r>
    </w:p>
    <w:p w:rsidR="00716446" w:rsidRPr="00CF6881" w:rsidRDefault="00716446" w:rsidP="00CF6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организация консультативной подготовки педагогов.</w:t>
      </w:r>
    </w:p>
    <w:p w:rsidR="00716446" w:rsidRPr="00CF6881" w:rsidRDefault="00716446" w:rsidP="00CF68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t>Инновационные:</w:t>
      </w:r>
    </w:p>
    <w:p w:rsidR="00716446" w:rsidRPr="00CF6881" w:rsidRDefault="00716446" w:rsidP="00CF6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мастер-классы;</w:t>
      </w:r>
    </w:p>
    <w:p w:rsidR="00716446" w:rsidRPr="00CF6881" w:rsidRDefault="00716446" w:rsidP="00CF6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716446" w:rsidRPr="00CF6881" w:rsidRDefault="00716446" w:rsidP="00CF6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творческие конкурсы.</w:t>
      </w:r>
    </w:p>
    <w:p w:rsidR="00716446" w:rsidRPr="00CF6881" w:rsidRDefault="00716446" w:rsidP="00CF68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Для  решения поставленных задач коллективом ДОУ были организованы и проведены:</w:t>
      </w:r>
    </w:p>
    <w:p w:rsidR="00716446" w:rsidRPr="00CF6881" w:rsidRDefault="00716446" w:rsidP="00CF68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 - 4 </w:t>
      </w:r>
      <w:proofErr w:type="gramStart"/>
      <w:r w:rsidRPr="00CF6881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CF6881">
        <w:rPr>
          <w:rFonts w:ascii="Times New Roman" w:hAnsi="Times New Roman" w:cs="Times New Roman"/>
          <w:sz w:val="24"/>
          <w:szCs w:val="24"/>
        </w:rPr>
        <w:t xml:space="preserve"> совета по темам:   «Организация деятельности педагогического коллектива в 2018-2019 учебном году»,  «Предметно-пространственная развивающая среда МБДОУ, в соответствии ФГОС», «Формирование инклюзивной культуры», «Результаты работы педагогического коллектива за 2017-2018 учебный год».</w:t>
      </w:r>
    </w:p>
    <w:p w:rsidR="00716446" w:rsidRPr="00CF6881" w:rsidRDefault="00716446" w:rsidP="00CF68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lastRenderedPageBreak/>
        <w:t xml:space="preserve"> -  консультации для педагогов: «Аттестация педагогических кадров – путь к повышению педагогического мастерства и качества образования в условиях введения ФГОС ДО», «Профилактика простудных заболеваний», Методические рекомендации по предметно-развивающей среде ДОУ в соответствии с ФГОС </w:t>
      </w:r>
      <w:proofErr w:type="gramStart"/>
      <w:r w:rsidRPr="00CF688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F68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16446" w:rsidRPr="00CF6881" w:rsidRDefault="00716446" w:rsidP="00CF68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F68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F6881">
        <w:rPr>
          <w:rFonts w:ascii="Times New Roman" w:hAnsi="Times New Roman" w:cs="Times New Roman"/>
          <w:sz w:val="24"/>
          <w:szCs w:val="24"/>
        </w:rPr>
        <w:t>рганизованы и проведены открытые просмотры: «Проведение мониторинга достижения детьми планируемых результатов освоения программы», «Использование предметно-пространственной развивающей среды в НОД»,  «Место игры в плане воспитателя. (</w:t>
      </w:r>
      <w:proofErr w:type="spellStart"/>
      <w:r w:rsidRPr="00CF6881">
        <w:rPr>
          <w:rFonts w:ascii="Times New Roman" w:hAnsi="Times New Roman" w:cs="Times New Roman"/>
          <w:sz w:val="24"/>
          <w:szCs w:val="24"/>
        </w:rPr>
        <w:t>Взаимоанализ</w:t>
      </w:r>
      <w:proofErr w:type="spellEnd"/>
      <w:r w:rsidRPr="00CF6881">
        <w:rPr>
          <w:rFonts w:ascii="Times New Roman" w:hAnsi="Times New Roman" w:cs="Times New Roman"/>
          <w:sz w:val="24"/>
          <w:szCs w:val="24"/>
        </w:rPr>
        <w:t>)», «Открытые просмотры  различных видов игр во всех возрастных группах ДОУ».</w:t>
      </w:r>
    </w:p>
    <w:p w:rsidR="00716446" w:rsidRPr="00CF6881" w:rsidRDefault="00716446" w:rsidP="00CF68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- взаимопосещения педагогов на темы: </w:t>
      </w:r>
      <w:proofErr w:type="gramStart"/>
      <w:r w:rsidRPr="00CF6881">
        <w:rPr>
          <w:rFonts w:ascii="Times New Roman" w:hAnsi="Times New Roman" w:cs="Times New Roman"/>
          <w:sz w:val="24"/>
          <w:szCs w:val="24"/>
        </w:rPr>
        <w:t xml:space="preserve">«Эффективность использования информационных стендов для родителей», «Образовательная деятельность, осуществляемая в ходе режимных моментов» «Использование подвижных игр в разных видах деятельности, «Использование нетрадиционных форм и методов работы с детьми дошкольного возраста»), </w:t>
      </w:r>
      <w:proofErr w:type="gramEnd"/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- фронтальная проверка «Подготовка детей к школе. 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- тематический контроль: 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ТЕМА: «Готовность детского сада к новому 2018-2019 учебному году» (все группы)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ТЕМА: «Анализ развивающей предметно-пространственной  среды в группах» (все группы)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-  оперативный контроль</w:t>
      </w:r>
    </w:p>
    <w:p w:rsidR="00716446" w:rsidRPr="00CF6881" w:rsidRDefault="00716446" w:rsidP="00CF68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оформление родительских уголков;</w:t>
      </w:r>
    </w:p>
    <w:p w:rsidR="00716446" w:rsidRPr="00CF6881" w:rsidRDefault="00716446" w:rsidP="00CF68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оснащение групп мебелью в соответствии с ростом детей;</w:t>
      </w:r>
    </w:p>
    <w:p w:rsidR="00716446" w:rsidRPr="00CF6881" w:rsidRDefault="00716446" w:rsidP="00CF68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санитарное состояние групп;</w:t>
      </w:r>
    </w:p>
    <w:p w:rsidR="00716446" w:rsidRPr="00CF6881" w:rsidRDefault="00716446" w:rsidP="00CF68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охрана жизни и здоровья;</w:t>
      </w:r>
    </w:p>
    <w:p w:rsidR="00716446" w:rsidRPr="00CF6881" w:rsidRDefault="00716446" w:rsidP="00CF68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развивающая среда групп;</w:t>
      </w:r>
    </w:p>
    <w:p w:rsidR="00716446" w:rsidRPr="00CF6881" w:rsidRDefault="00716446" w:rsidP="00CF68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своевременность оплаты за детский сад;</w:t>
      </w:r>
    </w:p>
    <w:p w:rsidR="00716446" w:rsidRPr="00CF6881" w:rsidRDefault="00716446" w:rsidP="00CF68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проведение групповых собраний;</w:t>
      </w:r>
    </w:p>
    <w:p w:rsidR="00716446" w:rsidRPr="00CF6881" w:rsidRDefault="00716446" w:rsidP="00CF68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качественное ведение документации;</w:t>
      </w:r>
    </w:p>
    <w:p w:rsidR="00716446" w:rsidRPr="00CF6881" w:rsidRDefault="00716446" w:rsidP="00CF68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готовность воспитателей к занятиям;</w:t>
      </w:r>
    </w:p>
    <w:p w:rsidR="00716446" w:rsidRPr="00CF6881" w:rsidRDefault="00716446" w:rsidP="00CF68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санитарное состояние детского сада;</w:t>
      </w:r>
    </w:p>
    <w:p w:rsidR="00716446" w:rsidRPr="00CF6881" w:rsidRDefault="00716446" w:rsidP="00CF68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проведение закаливающих мероприятий;</w:t>
      </w:r>
    </w:p>
    <w:p w:rsidR="00716446" w:rsidRPr="00CF6881" w:rsidRDefault="00716446" w:rsidP="00CF68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проверка нормы питания в группах;</w:t>
      </w:r>
    </w:p>
    <w:p w:rsidR="00716446" w:rsidRPr="00CF6881" w:rsidRDefault="00716446" w:rsidP="00CF68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продолжительность прогулок;</w:t>
      </w:r>
    </w:p>
    <w:p w:rsidR="00716446" w:rsidRPr="00CF6881" w:rsidRDefault="00716446" w:rsidP="00CF688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Для каждого вида контроля </w:t>
      </w:r>
    </w:p>
    <w:p w:rsidR="00716446" w:rsidRPr="00CF6881" w:rsidRDefault="00716446" w:rsidP="00CF688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 w:rsidR="00716446" w:rsidRPr="00CF6881" w:rsidRDefault="00716446" w:rsidP="00CF6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t xml:space="preserve">- мероприятия по предупреждению дорожно-транспортного травматизма:  </w:t>
      </w:r>
      <w:r w:rsidRPr="00CF6881">
        <w:rPr>
          <w:rFonts w:ascii="Times New Roman" w:hAnsi="Times New Roman" w:cs="Times New Roman"/>
          <w:sz w:val="24"/>
          <w:szCs w:val="24"/>
        </w:rPr>
        <w:t xml:space="preserve">в течение года все дети детского сада участвовали в целевых прогулках, экскурсиях к перекрестку, к светофору, к остановке автобуса.  Проведены игры с использованием пространственного моделирования «Железнодорожный транспорт», «Игры во дворе».  В конце февраля - начале марта 2018 проводилась  «Неделя дорожной безопасности детей», беседы с родителями и педагогами. В течение года  1 раз в неделю проводились беседы с детьми о правилах поведения на улице, остановке, перекрестке, во дворе дома, в транспорте, чтение художественной литературы по ПДД,  разыгрывание ситуаций, сценок, спектаклей.  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CF68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6881">
        <w:rPr>
          <w:rFonts w:ascii="Times New Roman" w:hAnsi="Times New Roman" w:cs="Times New Roman"/>
          <w:sz w:val="24"/>
          <w:szCs w:val="24"/>
        </w:rPr>
        <w:t xml:space="preserve"> ДОУ были организованы и проведены  выставки и смотры-конкурсы: «На лучшее оформление групповых комнат к новому учебному год»,  осенняя выставка работ из природного материала «Чудеса осенней природы»,  фотовыставка «Как я провел лето»,  фотовыставка «Осенние праздники и развлечения», смотр-конкурс «Организация предметн</w:t>
      </w:r>
      <w:proofErr w:type="gramStart"/>
      <w:r w:rsidRPr="00CF688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F6881">
        <w:rPr>
          <w:rFonts w:ascii="Times New Roman" w:hAnsi="Times New Roman" w:cs="Times New Roman"/>
          <w:sz w:val="24"/>
          <w:szCs w:val="24"/>
        </w:rPr>
        <w:t xml:space="preserve"> развивающей среды в </w:t>
      </w:r>
      <w:proofErr w:type="spellStart"/>
      <w:r w:rsidRPr="00CF6881">
        <w:rPr>
          <w:rFonts w:ascii="Times New Roman" w:hAnsi="Times New Roman" w:cs="Times New Roman"/>
          <w:sz w:val="24"/>
          <w:szCs w:val="24"/>
        </w:rPr>
        <w:t>группах-театрализованная</w:t>
      </w:r>
      <w:proofErr w:type="spellEnd"/>
      <w:r w:rsidRPr="00CF6881">
        <w:rPr>
          <w:rFonts w:ascii="Times New Roman" w:hAnsi="Times New Roman" w:cs="Times New Roman"/>
          <w:sz w:val="24"/>
          <w:szCs w:val="24"/>
        </w:rPr>
        <w:t xml:space="preserve"> деятельность», </w:t>
      </w:r>
      <w:r w:rsidRPr="00CF6881">
        <w:rPr>
          <w:rFonts w:ascii="Times New Roman" w:hAnsi="Times New Roman" w:cs="Times New Roman"/>
          <w:iCs/>
          <w:sz w:val="24"/>
          <w:szCs w:val="24"/>
        </w:rPr>
        <w:t xml:space="preserve"> фотовыставка «Давайте, поиграем!», «Парад Дедов Морозов»,</w:t>
      </w:r>
      <w:r w:rsidRPr="00CF6881">
        <w:rPr>
          <w:rFonts w:ascii="Times New Roman" w:hAnsi="Times New Roman" w:cs="Times New Roman"/>
          <w:sz w:val="24"/>
          <w:szCs w:val="24"/>
        </w:rPr>
        <w:t xml:space="preserve"> </w:t>
      </w:r>
      <w:r w:rsidRPr="00CF6881">
        <w:rPr>
          <w:rFonts w:ascii="Times New Roman" w:hAnsi="Times New Roman" w:cs="Times New Roman"/>
          <w:sz w:val="24"/>
          <w:szCs w:val="24"/>
        </w:rPr>
        <w:lastRenderedPageBreak/>
        <w:t xml:space="preserve">конкурс  «Снежные создания»-постройки из снега на участках,  выставка детских рисунков ко Дню Матери: «Мамочка, милая моя!»,  </w:t>
      </w:r>
    </w:p>
    <w:p w:rsidR="00716446" w:rsidRPr="00CF6881" w:rsidRDefault="00716446" w:rsidP="00CF6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F6881">
        <w:rPr>
          <w:rFonts w:ascii="Times New Roman" w:hAnsi="Times New Roman" w:cs="Times New Roman"/>
          <w:sz w:val="24"/>
          <w:szCs w:val="24"/>
        </w:rPr>
        <w:t xml:space="preserve">праздники: </w:t>
      </w:r>
      <w:proofErr w:type="gramStart"/>
      <w:r w:rsidRPr="00CF6881">
        <w:rPr>
          <w:rFonts w:ascii="Times New Roman" w:hAnsi="Times New Roman" w:cs="Times New Roman"/>
          <w:sz w:val="24"/>
          <w:szCs w:val="24"/>
        </w:rPr>
        <w:t>«День знаний», «Осень золотая», «Новый год на порог», Неделя зимних игр и забав,  «Милые, мамочки»,  « Широкая Масленица»,  День здоровья,  Выпуск детей в школу, праздник, посвящённый Дню защиты детей, «Мир, в котором мы живем», летний спортивный праздник «Встречаем лето красное».</w:t>
      </w:r>
      <w:proofErr w:type="gramEnd"/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Достижения воспитанников, педагогов отмечены грамотами и дипломами.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Анализ показывает, что сотрудники ДОУ занимают активную жизненную позицию и потому приучают детей с дошкольного возраста понимать социальную значимость участия в мероприятиях различного уровня.</w:t>
      </w:r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t>Уровень усвоения знаний детьми представлен результатами диагностики</w:t>
      </w:r>
    </w:p>
    <w:p w:rsidR="00716446" w:rsidRPr="00CF6881" w:rsidRDefault="00716446" w:rsidP="00CF6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Для оценки качества образовательного был проведён мониторинг по  достижению детьми планируемых результатов освоения Программы, который включает в себя два компонента: мониторинг  образовательного процесса и мониторинг детского развития (интегративных качеств).</w:t>
      </w:r>
    </w:p>
    <w:p w:rsidR="00716446" w:rsidRPr="00CF6881" w:rsidRDefault="00716446" w:rsidP="00CF6881">
      <w:pPr>
        <w:tabs>
          <w:tab w:val="left" w:pos="2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1.  Мониторинг детского развития осуществлялся на основе оценки развития интегративных качеств ребенка (Ю.А. </w:t>
      </w:r>
      <w:proofErr w:type="spellStart"/>
      <w:r w:rsidRPr="00CF6881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CF6881">
        <w:rPr>
          <w:rFonts w:ascii="Times New Roman" w:hAnsi="Times New Roman" w:cs="Times New Roman"/>
          <w:sz w:val="24"/>
          <w:szCs w:val="24"/>
        </w:rPr>
        <w:t>).</w:t>
      </w:r>
    </w:p>
    <w:p w:rsidR="00716446" w:rsidRPr="00CF6881" w:rsidRDefault="00716446" w:rsidP="00CF6881">
      <w:pPr>
        <w:tabs>
          <w:tab w:val="left" w:pos="2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2. Мониторинг образовательного процесса проводился через отслеживание результатов освоения образовательной программы </w:t>
      </w:r>
    </w:p>
    <w:p w:rsidR="00716446" w:rsidRPr="00CF6881" w:rsidRDefault="00716446" w:rsidP="00CF6881">
      <w:pPr>
        <w:tabs>
          <w:tab w:val="left" w:pos="2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t>Формами  проведения</w:t>
      </w:r>
      <w:r w:rsidRPr="00CF6881">
        <w:rPr>
          <w:rFonts w:ascii="Times New Roman" w:hAnsi="Times New Roman" w:cs="Times New Roman"/>
          <w:sz w:val="24"/>
          <w:szCs w:val="24"/>
        </w:rPr>
        <w:t xml:space="preserve"> мониторинга были следующие:</w:t>
      </w:r>
    </w:p>
    <w:p w:rsidR="00716446" w:rsidRPr="00CF6881" w:rsidRDefault="00716446" w:rsidP="00CF6881">
      <w:pPr>
        <w:tabs>
          <w:tab w:val="left" w:pos="2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- наблюдение за активностью ребенка в различные периоды пребывания в ДОУ;</w:t>
      </w:r>
    </w:p>
    <w:p w:rsidR="00716446" w:rsidRPr="00CF6881" w:rsidRDefault="00716446" w:rsidP="00CF6881">
      <w:pPr>
        <w:tabs>
          <w:tab w:val="left" w:pos="2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- беседы;</w:t>
      </w:r>
    </w:p>
    <w:p w:rsidR="00716446" w:rsidRPr="00CF6881" w:rsidRDefault="00716446" w:rsidP="00CF6881">
      <w:pPr>
        <w:tabs>
          <w:tab w:val="left" w:pos="2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- анализ продуктов детской деятельности;</w:t>
      </w:r>
    </w:p>
    <w:p w:rsidR="00716446" w:rsidRPr="00CF6881" w:rsidRDefault="00716446" w:rsidP="00CF6881">
      <w:pPr>
        <w:tabs>
          <w:tab w:val="left" w:pos="2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- непосредственно образовательная деятельность;</w:t>
      </w:r>
    </w:p>
    <w:p w:rsidR="00716446" w:rsidRPr="00CF6881" w:rsidRDefault="00716446" w:rsidP="00CF6881">
      <w:pPr>
        <w:tabs>
          <w:tab w:val="left" w:pos="2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Форму проведения мониторинга определяет педагог с учетом контингента воспитанников, содержания учебного материала и используемых им образовательных технологий.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ab/>
        <w:t>Все педагоги фиксируют результаты в диагностических картах, проводят анализ: уровень усвоения программы, указывают причины низкого уровня, определяют по каким направлениям и с какими детьми необходимо усилить работу.</w:t>
      </w:r>
    </w:p>
    <w:p w:rsidR="00716446" w:rsidRPr="00CF6881" w:rsidRDefault="00716446" w:rsidP="00CF688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446" w:rsidRPr="00CF6881" w:rsidRDefault="00716446" w:rsidP="00CF688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t>Периодичность и сроки  проведения мониторинга</w:t>
      </w:r>
    </w:p>
    <w:p w:rsidR="00716446" w:rsidRPr="00CF6881" w:rsidRDefault="00716446" w:rsidP="00CF68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Проводится  2 раза в год: сентябрь и май</w:t>
      </w:r>
    </w:p>
    <w:p w:rsidR="00716446" w:rsidRPr="00CF6881" w:rsidRDefault="00716446" w:rsidP="00CF68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Длительность проведения: 2 недели</w:t>
      </w:r>
    </w:p>
    <w:p w:rsidR="00716446" w:rsidRPr="00CF6881" w:rsidRDefault="00716446" w:rsidP="00CF68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t>Методика диагностики: п</w:t>
      </w:r>
      <w:r w:rsidRPr="00CF6881">
        <w:rPr>
          <w:rFonts w:ascii="Times New Roman" w:hAnsi="Times New Roman" w:cs="Times New Roman"/>
          <w:sz w:val="24"/>
          <w:szCs w:val="24"/>
        </w:rPr>
        <w:t>роводилось 2 мониторинга:</w:t>
      </w:r>
    </w:p>
    <w:p w:rsidR="00716446" w:rsidRPr="00CF6881" w:rsidRDefault="00716446" w:rsidP="00CF688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- мониторинг детского развития</w:t>
      </w:r>
    </w:p>
    <w:p w:rsidR="00716446" w:rsidRPr="00CF6881" w:rsidRDefault="00716446" w:rsidP="00CF688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- мониторинг образовательного процесса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CF6881">
        <w:rPr>
          <w:rFonts w:ascii="Times New Roman" w:hAnsi="Times New Roman" w:cs="Times New Roman"/>
          <w:b/>
          <w:sz w:val="24"/>
          <w:szCs w:val="24"/>
          <w:u w:val="single"/>
        </w:rPr>
        <w:t>мониторинга индивидуального развития детей</w:t>
      </w:r>
      <w:r w:rsidRPr="00CF6881">
        <w:rPr>
          <w:rFonts w:ascii="Times New Roman" w:hAnsi="Times New Roman" w:cs="Times New Roman"/>
          <w:sz w:val="24"/>
          <w:szCs w:val="24"/>
        </w:rPr>
        <w:t xml:space="preserve"> показал, что у воспитанников образовательного учреждения на высоком и среднем уровне развиты интегративные качества (результаты представлены в таблицах).</w:t>
      </w:r>
    </w:p>
    <w:p w:rsidR="00716446" w:rsidRPr="00CF6881" w:rsidRDefault="00716446" w:rsidP="00CF6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Всего обследовано: 208 воспитанников. Из них имеют:</w:t>
      </w:r>
    </w:p>
    <w:p w:rsidR="00716446" w:rsidRPr="00CF6881" w:rsidRDefault="00716446" w:rsidP="00CF68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Высокий уровень: 64%;                          </w:t>
      </w:r>
    </w:p>
    <w:p w:rsidR="00716446" w:rsidRPr="00CF6881" w:rsidRDefault="00716446" w:rsidP="00CF68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Средний уровень: 33%.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Низкий уровень: 3 %.</w:t>
      </w:r>
    </w:p>
    <w:tbl>
      <w:tblPr>
        <w:tblW w:w="9918" w:type="dxa"/>
        <w:jc w:val="center"/>
        <w:tblInd w:w="-601" w:type="dxa"/>
        <w:tblLayout w:type="fixed"/>
        <w:tblLook w:val="04A0"/>
      </w:tblPr>
      <w:tblGrid>
        <w:gridCol w:w="5240"/>
        <w:gridCol w:w="1559"/>
        <w:gridCol w:w="1701"/>
        <w:gridCol w:w="1418"/>
      </w:tblGrid>
      <w:tr w:rsidR="00716446" w:rsidRPr="00CF6881" w:rsidTr="00FF025F">
        <w:trPr>
          <w:trHeight w:val="315"/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Направления развития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начало/конец года</w:t>
            </w:r>
          </w:p>
        </w:tc>
      </w:tr>
      <w:tr w:rsidR="00716446" w:rsidRPr="00CF6881" w:rsidTr="00FF025F">
        <w:trPr>
          <w:trHeight w:val="418"/>
          <w:jc w:val="center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Высокий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Низкий %</w:t>
            </w:r>
          </w:p>
        </w:tc>
      </w:tr>
      <w:tr w:rsidR="00716446" w:rsidRPr="00CF6881" w:rsidTr="00FF025F">
        <w:trPr>
          <w:trHeight w:val="429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 </w:t>
            </w:r>
            <w:proofErr w:type="gramStart"/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развитый</w:t>
            </w:r>
            <w:proofErr w:type="gramEnd"/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овладевший основными </w:t>
            </w: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культурно-гигиеническими навыками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27/68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60/30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13/2</w:t>
            </w:r>
          </w:p>
        </w:tc>
      </w:tr>
      <w:tr w:rsidR="00716446" w:rsidRPr="00CF6881" w:rsidTr="00FF025F">
        <w:trPr>
          <w:trHeight w:val="31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любознательный, активный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56/33,5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11/0,5</w:t>
            </w:r>
          </w:p>
        </w:tc>
      </w:tr>
      <w:tr w:rsidR="00716446" w:rsidRPr="00CF6881" w:rsidTr="00FF025F">
        <w:trPr>
          <w:trHeight w:val="37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 отзывчивый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18/2</w:t>
            </w:r>
          </w:p>
        </w:tc>
      </w:tr>
      <w:tr w:rsidR="00716446" w:rsidRPr="00CF6881" w:rsidTr="00FF025F">
        <w:trPr>
          <w:trHeight w:val="551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Овладевший способами общения и способами взаимодействия </w:t>
            </w:r>
            <w:proofErr w:type="gramStart"/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38/67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44/29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18/4</w:t>
            </w:r>
          </w:p>
        </w:tc>
      </w:tr>
      <w:tr w:rsidR="00716446" w:rsidRPr="00CF6881" w:rsidTr="00FF025F">
        <w:trPr>
          <w:trHeight w:val="30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управлять своим поведением и планировать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54/34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17/4</w:t>
            </w:r>
          </w:p>
        </w:tc>
      </w:tr>
      <w:tr w:rsidR="00716446" w:rsidRPr="00CF6881" w:rsidTr="00FF025F">
        <w:trPr>
          <w:trHeight w:val="567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интеллектуальные и личностные задачи, адекватные возрасту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55/39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23/5</w:t>
            </w:r>
          </w:p>
        </w:tc>
      </w:tr>
      <w:tr w:rsidR="00716446" w:rsidRPr="00CF6881" w:rsidTr="00FF025F">
        <w:trPr>
          <w:trHeight w:val="561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представления о себе, семье, обществе, государстве, мире, природе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62/33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12/5</w:t>
            </w:r>
          </w:p>
        </w:tc>
      </w:tr>
      <w:tr w:rsidR="00716446" w:rsidRPr="00CF6881" w:rsidTr="00FF025F">
        <w:trPr>
          <w:trHeight w:val="29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овладевший</w:t>
            </w:r>
            <w:proofErr w:type="gramEnd"/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предпосылками учебной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58/30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13/2</w:t>
            </w:r>
          </w:p>
        </w:tc>
      </w:tr>
      <w:tr w:rsidR="00716446" w:rsidRPr="00CF6881" w:rsidTr="00FF025F">
        <w:trPr>
          <w:trHeight w:val="7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29/64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55/33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16/3</w:t>
            </w:r>
          </w:p>
        </w:tc>
      </w:tr>
    </w:tbl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CF688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F6881">
        <w:rPr>
          <w:rFonts w:ascii="Times New Roman" w:hAnsi="Times New Roman" w:cs="Times New Roman"/>
          <w:sz w:val="24"/>
          <w:szCs w:val="24"/>
        </w:rPr>
        <w:t xml:space="preserve"> интегративных качеств позволяет выстроить следующий рейтинговый порядок:</w:t>
      </w:r>
    </w:p>
    <w:p w:rsidR="00716446" w:rsidRPr="00CF6881" w:rsidRDefault="00716446" w:rsidP="00CF68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наивысшие показатели </w:t>
      </w:r>
      <w:proofErr w:type="spellStart"/>
      <w:r w:rsidRPr="00CF688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F6881">
        <w:rPr>
          <w:rFonts w:ascii="Times New Roman" w:hAnsi="Times New Roman" w:cs="Times New Roman"/>
          <w:sz w:val="24"/>
          <w:szCs w:val="24"/>
        </w:rPr>
        <w:t xml:space="preserve"> интегративных качеств «</w:t>
      </w:r>
      <w:r w:rsidRPr="00CF68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Физически развитый, овладевший основными культурно-гигиеническими навыками», «Овладевший предпосылками учебной деятельности», </w:t>
      </w:r>
      <w:r w:rsidRPr="00CF6881">
        <w:rPr>
          <w:rFonts w:ascii="Times New Roman" w:hAnsi="Times New Roman" w:cs="Times New Roman"/>
          <w:sz w:val="24"/>
          <w:szCs w:val="24"/>
        </w:rPr>
        <w:t>«</w:t>
      </w:r>
      <w:r w:rsidR="00ED0D26" w:rsidRPr="00CF6881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3" o:spid="_x0000_s1026" style="position:absolute;left:0;text-align:left;flip:y;z-index:251654656;visibility:visible;mso-wrap-distance-left:3.17497mm;mso-wrap-distance-right:3.17497mm;mso-position-horizontal-relative:text;mso-position-vertical-relative:text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"/>
        </w:pict>
      </w:r>
      <w:r w:rsidR="00ED0D26" w:rsidRPr="00CF6881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2" o:spid="_x0000_s1027" style="position:absolute;left:0;text-align:left;z-index:251655680;visibility:visible;mso-wrap-distance-left:3.17497mm;mso-wrap-distance-top:-3e-5mm;mso-wrap-distance-right:3.17497mm;mso-wrap-distance-bottom:-3e-5mm;mso-position-horizontal-relative:text;mso-position-vertical-relative:text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c4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"/>
        </w:pict>
      </w:r>
      <w:r w:rsidRPr="00CF6881">
        <w:rPr>
          <w:rFonts w:ascii="Times New Roman" w:hAnsi="Times New Roman" w:cs="Times New Roman"/>
          <w:sz w:val="24"/>
          <w:szCs w:val="24"/>
        </w:rPr>
        <w:t xml:space="preserve">Овладевший способами общения и взаимодействия </w:t>
      </w:r>
      <w:proofErr w:type="gramStart"/>
      <w:r w:rsidRPr="00CF688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F6881">
        <w:rPr>
          <w:rFonts w:ascii="Times New Roman" w:hAnsi="Times New Roman" w:cs="Times New Roman"/>
          <w:sz w:val="24"/>
          <w:szCs w:val="24"/>
        </w:rPr>
        <w:t xml:space="preserve"> взрослыми и сверстниками», </w:t>
      </w:r>
    </w:p>
    <w:p w:rsidR="00716446" w:rsidRPr="00CF6881" w:rsidRDefault="00716446" w:rsidP="00CF68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несколько ниже: «</w:t>
      </w:r>
      <w:proofErr w:type="gramStart"/>
      <w:r w:rsidRPr="00CF6881">
        <w:rPr>
          <w:rFonts w:ascii="Times New Roman" w:hAnsi="Times New Roman" w:cs="Times New Roman"/>
          <w:sz w:val="24"/>
          <w:szCs w:val="24"/>
        </w:rPr>
        <w:t>Любознательный</w:t>
      </w:r>
      <w:proofErr w:type="gramEnd"/>
      <w:r w:rsidRPr="00CF6881">
        <w:rPr>
          <w:rFonts w:ascii="Times New Roman" w:hAnsi="Times New Roman" w:cs="Times New Roman"/>
          <w:sz w:val="24"/>
          <w:szCs w:val="24"/>
        </w:rPr>
        <w:t>, активный», «</w:t>
      </w:r>
      <w:r w:rsidR="00ED0D26" w:rsidRPr="00CF6881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5" o:spid="_x0000_s1028" style="position:absolute;left:0;text-align:left;flip:y;z-index:251656704;visibility:visible;mso-wrap-distance-left:3.17497mm;mso-wrap-distance-right:3.17497mm;mso-position-horizontal-relative:text;mso-position-vertical-relative:text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"/>
        </w:pict>
      </w:r>
      <w:r w:rsidR="00ED0D26" w:rsidRPr="00CF6881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4" o:spid="_x0000_s1029" style="position:absolute;left:0;text-align:left;z-index:251657728;visibility:visible;mso-wrap-distance-left:3.17497mm;mso-wrap-distance-top:-3e-5mm;mso-wrap-distance-right:3.17497mm;mso-wrap-distance-bottom:-3e-5mm;mso-position-horizontal-relative:text;mso-position-vertical-relative:text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mgSAIAAFQ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"/>
        </w:pict>
      </w:r>
      <w:r w:rsidRPr="00CF6881">
        <w:rPr>
          <w:rFonts w:ascii="Times New Roman" w:hAnsi="Times New Roman" w:cs="Times New Roman"/>
          <w:sz w:val="24"/>
          <w:szCs w:val="24"/>
        </w:rPr>
        <w:t>Эмоционально отзывчивый», «</w:t>
      </w:r>
      <w:r w:rsidR="00ED0D26" w:rsidRPr="00CF6881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1" o:spid="_x0000_s1030" style="position:absolute;left:0;text-align:left;flip:y;z-index:251658752;visibility:visible;mso-wrap-distance-left:3.17497mm;mso-wrap-distance-right:3.17497mm;mso-position-horizontal-relative:text;mso-position-vertical-relative:text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"/>
        </w:pict>
      </w:r>
      <w:r w:rsidR="00ED0D26" w:rsidRPr="00CF6881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0" o:spid="_x0000_s1031" style="position:absolute;left:0;text-align:left;z-index:251659776;visibility:visible;mso-wrap-distance-left:3.17497mm;mso-wrap-distance-top:-3e-5mm;mso-wrap-distance-right:3.17497mm;mso-wrap-distance-bottom:-3e-5mm;mso-position-horizontal-relative:text;mso-position-vertical-relative:text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"/>
        </w:pict>
      </w:r>
      <w:r w:rsidRPr="00CF6881">
        <w:rPr>
          <w:rFonts w:ascii="Times New Roman" w:hAnsi="Times New Roman" w:cs="Times New Roman"/>
          <w:sz w:val="24"/>
          <w:szCs w:val="24"/>
        </w:rPr>
        <w:t>Способный управлять своим поведением».</w:t>
      </w:r>
    </w:p>
    <w:p w:rsidR="00716446" w:rsidRPr="00CF6881" w:rsidRDefault="00716446" w:rsidP="00CF68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88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F6881">
        <w:rPr>
          <w:rFonts w:ascii="Times New Roman" w:hAnsi="Times New Roman" w:cs="Times New Roman"/>
          <w:sz w:val="24"/>
          <w:szCs w:val="24"/>
        </w:rPr>
        <w:t>аиболее низкие: «</w:t>
      </w:r>
      <w:proofErr w:type="gramStart"/>
      <w:r w:rsidRPr="00CF6881">
        <w:rPr>
          <w:rFonts w:ascii="Times New Roman" w:hAnsi="Times New Roman" w:cs="Times New Roman"/>
          <w:sz w:val="24"/>
          <w:szCs w:val="24"/>
        </w:rPr>
        <w:t>С</w:t>
      </w:r>
      <w:r w:rsidRPr="00CF6881">
        <w:rPr>
          <w:rFonts w:ascii="Times New Roman" w:hAnsi="Times New Roman" w:cs="Times New Roman"/>
          <w:bCs/>
          <w:color w:val="000000"/>
          <w:sz w:val="24"/>
          <w:szCs w:val="24"/>
        </w:rPr>
        <w:t>пособный</w:t>
      </w:r>
      <w:proofErr w:type="gramEnd"/>
      <w:r w:rsidRPr="00CF68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решать интеллектуальные и личностные задачи, адекватные возрасту»,</w:t>
      </w:r>
      <w:r w:rsidRPr="00CF6881">
        <w:rPr>
          <w:rFonts w:ascii="Times New Roman" w:hAnsi="Times New Roman" w:cs="Times New Roman"/>
          <w:sz w:val="24"/>
          <w:szCs w:val="24"/>
        </w:rPr>
        <w:t xml:space="preserve"> «</w:t>
      </w:r>
      <w:r w:rsidRPr="00CF6881">
        <w:rPr>
          <w:rFonts w:ascii="Times New Roman" w:hAnsi="Times New Roman" w:cs="Times New Roman"/>
          <w:bCs/>
          <w:color w:val="000000"/>
          <w:sz w:val="24"/>
          <w:szCs w:val="24"/>
        </w:rPr>
        <w:t>Имеющий первичные представления о себе, семье, обществе, государстве, мире, природе</w:t>
      </w:r>
      <w:r w:rsidRPr="00CF6881">
        <w:rPr>
          <w:rFonts w:ascii="Times New Roman" w:hAnsi="Times New Roman" w:cs="Times New Roman"/>
          <w:sz w:val="24"/>
          <w:szCs w:val="24"/>
        </w:rPr>
        <w:t>».</w:t>
      </w:r>
      <w:r w:rsidR="00ED0D26" w:rsidRPr="00CF6881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9" o:spid="_x0000_s1032" style="position:absolute;left:0;text-align:left;flip:y;z-index:251660800;visibility:visible;mso-wrap-distance-left:3.17497mm;mso-wrap-distance-right:3.17497mm;mso-position-horizontal-relative:text;mso-position-vertical-relative:text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"/>
        </w:pict>
      </w:r>
      <w:r w:rsidR="00ED0D26" w:rsidRPr="00CF6881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8" o:spid="_x0000_s1033" style="position:absolute;left:0;text-align:left;z-index:251661824;visibility:visible;mso-wrap-distance-left:3.17497mm;mso-wrap-distance-top:-3e-5mm;mso-wrap-distance-right:3.17497mm;mso-wrap-distance-bottom:-3e-5mm;mso-position-horizontal-relative:text;mso-position-vertical-relative:text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"/>
        </w:pic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Уровень формирования интегративных качеств</w:t>
      </w:r>
      <w:r w:rsidRPr="00CF6881">
        <w:rPr>
          <w:rFonts w:ascii="Times New Roman" w:hAnsi="Times New Roman" w:cs="Times New Roman"/>
          <w:iCs/>
          <w:sz w:val="24"/>
          <w:szCs w:val="24"/>
        </w:rPr>
        <w:t xml:space="preserve">  по сравнению с началом учебного года значительно повысился, а именно: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F6881">
        <w:rPr>
          <w:rFonts w:ascii="Times New Roman" w:hAnsi="Times New Roman" w:cs="Times New Roman"/>
          <w:iCs/>
          <w:noProof/>
          <w:sz w:val="24"/>
          <w:szCs w:val="24"/>
        </w:rPr>
        <w:lastRenderedPageBreak/>
        <w:drawing>
          <wp:inline distT="0" distB="0" distL="0" distR="0">
            <wp:extent cx="6105525" cy="3019425"/>
            <wp:effectExtent l="0" t="0" r="9525" b="9525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16446" w:rsidRPr="00CF6881" w:rsidRDefault="00716446" w:rsidP="00CF6881">
      <w:pPr>
        <w:tabs>
          <w:tab w:val="left" w:pos="220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446" w:rsidRPr="00CF6881" w:rsidRDefault="00716446" w:rsidP="00CF6881">
      <w:pPr>
        <w:tabs>
          <w:tab w:val="left" w:pos="220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881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CF6881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освоения </w:t>
      </w:r>
      <w:r w:rsidRPr="00CF6881">
        <w:rPr>
          <w:rFonts w:ascii="Times New Roman" w:hAnsi="Times New Roman" w:cs="Times New Roman"/>
          <w:b/>
          <w:sz w:val="24"/>
          <w:szCs w:val="24"/>
          <w:u w:val="single"/>
        </w:rPr>
        <w:t>программного материала</w:t>
      </w:r>
      <w:r w:rsidRPr="00CF6881">
        <w:rPr>
          <w:rFonts w:ascii="Times New Roman" w:hAnsi="Times New Roman" w:cs="Times New Roman"/>
          <w:sz w:val="24"/>
          <w:szCs w:val="24"/>
        </w:rPr>
        <w:t xml:space="preserve"> (мониторинг образовательного процесса)</w:t>
      </w:r>
      <w:r w:rsidRPr="00CF6881">
        <w:rPr>
          <w:rFonts w:ascii="Times New Roman" w:hAnsi="Times New Roman" w:cs="Times New Roman"/>
          <w:color w:val="000000"/>
          <w:sz w:val="24"/>
          <w:szCs w:val="24"/>
        </w:rPr>
        <w:t xml:space="preserve"> 3-х уровневая:</w:t>
      </w:r>
    </w:p>
    <w:p w:rsidR="00716446" w:rsidRPr="00CF6881" w:rsidRDefault="00716446" w:rsidP="00CF6881">
      <w:pPr>
        <w:tabs>
          <w:tab w:val="left" w:pos="220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881">
        <w:rPr>
          <w:rFonts w:ascii="Times New Roman" w:hAnsi="Times New Roman" w:cs="Times New Roman"/>
          <w:color w:val="000000"/>
          <w:sz w:val="24"/>
          <w:szCs w:val="24"/>
        </w:rPr>
        <w:t>1  балл - низкий уровень освоения программы;</w:t>
      </w:r>
    </w:p>
    <w:p w:rsidR="00716446" w:rsidRPr="00CF6881" w:rsidRDefault="00716446" w:rsidP="00CF6881">
      <w:pPr>
        <w:tabs>
          <w:tab w:val="left" w:pos="220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881">
        <w:rPr>
          <w:rFonts w:ascii="Times New Roman" w:hAnsi="Times New Roman" w:cs="Times New Roman"/>
          <w:color w:val="000000"/>
          <w:sz w:val="24"/>
          <w:szCs w:val="24"/>
        </w:rPr>
        <w:t>2 балла – средний уровень освоения программы;</w:t>
      </w:r>
    </w:p>
    <w:p w:rsidR="00716446" w:rsidRPr="00CF6881" w:rsidRDefault="00716446" w:rsidP="00CF6881">
      <w:pPr>
        <w:tabs>
          <w:tab w:val="left" w:pos="2205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F6881">
        <w:rPr>
          <w:rFonts w:ascii="Times New Roman" w:hAnsi="Times New Roman" w:cs="Times New Roman"/>
          <w:color w:val="000000"/>
          <w:sz w:val="24"/>
          <w:szCs w:val="24"/>
        </w:rPr>
        <w:t xml:space="preserve">3 балла – высокий уровень освоения программы. </w:t>
      </w:r>
    </w:p>
    <w:p w:rsidR="00716446" w:rsidRPr="00CF6881" w:rsidRDefault="00716446" w:rsidP="00CF6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  <w:lang w:val="tt-RU"/>
        </w:rPr>
        <w:t xml:space="preserve">Итоги </w:t>
      </w:r>
      <w:r w:rsidRPr="00CF6881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мониторинга освоения </w:t>
      </w:r>
      <w:r w:rsidRPr="00CF6881">
        <w:rPr>
          <w:rFonts w:ascii="Times New Roman" w:hAnsi="Times New Roman" w:cs="Times New Roman"/>
          <w:b/>
          <w:sz w:val="24"/>
          <w:szCs w:val="24"/>
          <w:u w:val="single"/>
        </w:rPr>
        <w:t>программного материала</w:t>
      </w:r>
      <w:r w:rsidRPr="00CF6881">
        <w:rPr>
          <w:rFonts w:ascii="Times New Roman" w:hAnsi="Times New Roman" w:cs="Times New Roman"/>
          <w:sz w:val="24"/>
          <w:szCs w:val="24"/>
          <w:lang w:val="tt-RU"/>
        </w:rPr>
        <w:t xml:space="preserve"> на конец года п</w:t>
      </w:r>
      <w:r w:rsidRPr="00CF6881">
        <w:rPr>
          <w:rFonts w:ascii="Times New Roman" w:hAnsi="Times New Roman" w:cs="Times New Roman"/>
          <w:sz w:val="24"/>
          <w:szCs w:val="24"/>
        </w:rPr>
        <w:t>оказали, что детьми всех возрастных групп материал по всем образовательным областям усвоен (результаты представлены в таблицах).</w:t>
      </w:r>
    </w:p>
    <w:p w:rsidR="00716446" w:rsidRPr="00CF6881" w:rsidRDefault="00716446" w:rsidP="00CF6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Всего обследовано: 208  воспитанников. Из них к концу года имеют: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 - высокий уровень: –56 %;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- средний уровень: – 39 %.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- низкий  уровень:  - 5 %</w:t>
      </w:r>
    </w:p>
    <w:p w:rsidR="00716446" w:rsidRPr="00CF6881" w:rsidRDefault="00716446" w:rsidP="00CF68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В сравнении с началом года  наблюдается  высокий уровень усвоения программы.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6881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2981727" cy="2073498"/>
            <wp:effectExtent l="19050" t="0" r="0" b="0"/>
            <wp:docPr id="3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F6881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2846231" cy="2034805"/>
            <wp:effectExtent l="0" t="0" r="0" b="0"/>
            <wp:docPr id="4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  <w:r w:rsidRPr="00CF6881">
        <w:rPr>
          <w:rFonts w:ascii="Times New Roman" w:hAnsi="Times New Roman" w:cs="Times New Roman"/>
          <w:sz w:val="24"/>
          <w:szCs w:val="24"/>
        </w:rPr>
        <w:t>.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В соответствии с требованиями  федерального стандарта образования проводилась активная работа с родителями.  Родители являются основными социальными заказчиками ДОУ, поэтому взаимодействие педагогов с ними просто невозможно без учета интересов и запросов семьи.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lastRenderedPageBreak/>
        <w:t xml:space="preserve">     Работе с семьей в ДОУ уделялось серьезное внимание. Строилась эта работа на принципах партнерства, сотрудничества, взаимодействия. 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     Родители  привлекались к участию в мероприятиях, проводимых в ДОУ: утренники, спортивные праздники, дни открытых дверей, выставки совместного детско-родительского творчества; субботники, проведение ремонта детского сада.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Осенью и весной проводились общие родительские собрания. Были организованы  Дни открытых дверей (Апрель).   Прошли групповые родительские собрания. Регулярно проводились индивидуальные беседы и консультации по вопросам воспитания и обучения детей. Проводилось анкетирование родителей.     В группах проводились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материалы, </w:t>
      </w:r>
      <w:proofErr w:type="gramStart"/>
      <w:r w:rsidRPr="00CF688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F6881">
        <w:rPr>
          <w:rFonts w:ascii="Times New Roman" w:hAnsi="Times New Roman" w:cs="Times New Roman"/>
          <w:sz w:val="24"/>
          <w:szCs w:val="24"/>
        </w:rPr>
        <w:t xml:space="preserve"> календарного плана, т.е. педагоги использовали различные формы работы.</w:t>
      </w:r>
    </w:p>
    <w:p w:rsidR="00716446" w:rsidRPr="00CF6881" w:rsidRDefault="00716446" w:rsidP="00CF68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     С родителями вновь поступающих детей проводились беседы, заключались договора, проводилась экскурсия по детскому саду.</w:t>
      </w:r>
      <w:bookmarkStart w:id="0" w:name="Заключение"/>
    </w:p>
    <w:bookmarkEnd w:id="0"/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t>Перспективы и планы развития</w:t>
      </w:r>
    </w:p>
    <w:p w:rsidR="00716446" w:rsidRPr="00CF6881" w:rsidRDefault="00716446" w:rsidP="00CF6881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881">
        <w:rPr>
          <w:rFonts w:ascii="Times New Roman" w:hAnsi="Times New Roman" w:cs="Times New Roman"/>
          <w:color w:val="000000"/>
          <w:sz w:val="24"/>
          <w:szCs w:val="24"/>
        </w:rPr>
        <w:t>Анализ деятельности детского сада за 2017-2018 учебный год показал, что учреждение имеет стабильный уровень функционирования. Наиболее успешными направлениями  в деятельности детского сада за 2017 – 2018 учебный год можно обозначить следующие показатели:</w:t>
      </w:r>
    </w:p>
    <w:p w:rsidR="00716446" w:rsidRPr="00CF6881" w:rsidRDefault="00716446" w:rsidP="00CF6881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881">
        <w:rPr>
          <w:rFonts w:ascii="Times New Roman" w:hAnsi="Times New Roman" w:cs="Times New Roman"/>
          <w:color w:val="000000"/>
          <w:sz w:val="24"/>
          <w:szCs w:val="24"/>
        </w:rPr>
        <w:t>· Приведение нормативно-правовой базы в соответствие действующему законодательству РФ (внесение изменений в Устав);</w:t>
      </w:r>
    </w:p>
    <w:p w:rsidR="00716446" w:rsidRPr="00CF6881" w:rsidRDefault="00716446" w:rsidP="00CF6881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881">
        <w:rPr>
          <w:rFonts w:ascii="Times New Roman" w:hAnsi="Times New Roman" w:cs="Times New Roman"/>
          <w:color w:val="000000"/>
          <w:sz w:val="24"/>
          <w:szCs w:val="24"/>
        </w:rPr>
        <w:t>·  Сложившийся стабильный коллектив;</w:t>
      </w:r>
    </w:p>
    <w:p w:rsidR="00716446" w:rsidRPr="00CF6881" w:rsidRDefault="00716446" w:rsidP="00CF6881">
      <w:pPr>
        <w:tabs>
          <w:tab w:val="left" w:pos="1418"/>
        </w:tabs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881">
        <w:rPr>
          <w:rFonts w:ascii="Times New Roman" w:hAnsi="Times New Roman" w:cs="Times New Roman"/>
          <w:color w:val="000000"/>
          <w:sz w:val="24"/>
          <w:szCs w:val="24"/>
        </w:rPr>
        <w:t xml:space="preserve">·  </w:t>
      </w:r>
      <w:proofErr w:type="spellStart"/>
      <w:r w:rsidRPr="00CF6881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F6881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предметно-развивающей среды в группах в соответствии с ФГОС;</w:t>
      </w:r>
    </w:p>
    <w:p w:rsidR="00716446" w:rsidRPr="00CF6881" w:rsidRDefault="00716446" w:rsidP="00CF6881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881">
        <w:rPr>
          <w:rFonts w:ascii="Times New Roman" w:hAnsi="Times New Roman" w:cs="Times New Roman"/>
          <w:color w:val="000000"/>
          <w:sz w:val="24"/>
          <w:szCs w:val="24"/>
        </w:rPr>
        <w:t>·  Стабильно положительные результаты освоения детьми образовательной программы.</w:t>
      </w:r>
    </w:p>
    <w:p w:rsidR="00716446" w:rsidRPr="00CF6881" w:rsidRDefault="00716446" w:rsidP="00CF6881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881">
        <w:rPr>
          <w:rFonts w:ascii="Times New Roman" w:hAnsi="Times New Roman" w:cs="Times New Roman"/>
          <w:color w:val="000000"/>
          <w:sz w:val="24"/>
          <w:szCs w:val="24"/>
        </w:rPr>
        <w:t>Оценка внутреннего потенциала выявила следующие слабые стороны деятельности коллектива.</w:t>
      </w:r>
    </w:p>
    <w:p w:rsidR="00716446" w:rsidRPr="00CF6881" w:rsidRDefault="00716446" w:rsidP="00CF6881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881">
        <w:rPr>
          <w:rFonts w:ascii="Times New Roman" w:hAnsi="Times New Roman" w:cs="Times New Roman"/>
          <w:color w:val="000000"/>
          <w:sz w:val="24"/>
          <w:szCs w:val="24"/>
        </w:rPr>
        <w:t>·    Недостаточное участие родительской общественности в деятельности МБДОУ</w:t>
      </w:r>
    </w:p>
    <w:p w:rsidR="00716446" w:rsidRPr="00CF6881" w:rsidRDefault="00716446" w:rsidP="00CF6881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6881">
        <w:rPr>
          <w:rFonts w:ascii="Times New Roman" w:hAnsi="Times New Roman" w:cs="Times New Roman"/>
          <w:color w:val="000000"/>
          <w:sz w:val="24"/>
          <w:szCs w:val="24"/>
        </w:rPr>
        <w:t>·  Недостаточное сотрудничество с открытыми социальными институтами</w:t>
      </w:r>
    </w:p>
    <w:p w:rsidR="00716446" w:rsidRPr="00CF6881" w:rsidRDefault="00716446" w:rsidP="00CF6881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t>Основными направлениями деятельности станут:</w:t>
      </w:r>
    </w:p>
    <w:p w:rsidR="00716446" w:rsidRPr="00CF6881" w:rsidRDefault="00716446" w:rsidP="00CF688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Привлечение родительской общественности к непосредственному участию образовательных отношений.</w:t>
      </w:r>
    </w:p>
    <w:p w:rsidR="00716446" w:rsidRPr="00CF6881" w:rsidRDefault="00716446" w:rsidP="00CF688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Расширение взаимодействия с социальными институтами.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Коллектив ДОУ ставит перед собой  </w:t>
      </w:r>
      <w:r w:rsidRPr="00CF688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881">
        <w:rPr>
          <w:rFonts w:ascii="Times New Roman" w:hAnsi="Times New Roman" w:cs="Times New Roman"/>
          <w:i/>
          <w:sz w:val="24"/>
          <w:szCs w:val="24"/>
        </w:rPr>
        <w:t>«Создание благоприятных условий для полноценного проживания ребенком дошкольного детства. Координация социальных институтов образования: Семьи, детского сада, школы и других организаций».</w:t>
      </w:r>
    </w:p>
    <w:p w:rsidR="00716446" w:rsidRPr="00CF6881" w:rsidRDefault="00716446" w:rsidP="00CF688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t>Задачи на  2018-2019 учебный год.</w:t>
      </w:r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6446" w:rsidRPr="00CF6881" w:rsidRDefault="00716446" w:rsidP="00CF688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1Взаимодействие ДОУ с социальными институтами</w:t>
      </w:r>
    </w:p>
    <w:p w:rsidR="00716446" w:rsidRPr="00CF6881" w:rsidRDefault="00716446" w:rsidP="00CF688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 xml:space="preserve">2. Взаимодействие ДОУ с семьями воспитанников в контексте ФГОС </w:t>
      </w:r>
      <w:proofErr w:type="gramStart"/>
      <w:r w:rsidRPr="00CF6881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716446" w:rsidRPr="00CF6881" w:rsidRDefault="00716446" w:rsidP="00CF688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6881">
        <w:rPr>
          <w:rFonts w:ascii="Times New Roman" w:hAnsi="Times New Roman" w:cs="Times New Roman"/>
          <w:sz w:val="24"/>
          <w:szCs w:val="24"/>
        </w:rPr>
        <w:t>3. Модернизация инфраструктуры образовательного пространства.</w:t>
      </w:r>
    </w:p>
    <w:p w:rsidR="00716446" w:rsidRPr="00CF6881" w:rsidRDefault="00716446" w:rsidP="00CF6881">
      <w:pPr>
        <w:spacing w:after="0"/>
        <w:ind w:right="-8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6446" w:rsidRPr="00CF6881" w:rsidRDefault="00716446" w:rsidP="00CF6881">
      <w:pPr>
        <w:spacing w:after="0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446" w:rsidRPr="00CF6881" w:rsidRDefault="00716446" w:rsidP="00716446">
      <w:pPr>
        <w:pStyle w:val="af"/>
        <w:numPr>
          <w:ilvl w:val="0"/>
          <w:numId w:val="7"/>
        </w:numPr>
        <w:contextualSpacing w:val="0"/>
        <w:rPr>
          <w:sz w:val="24"/>
          <w:szCs w:val="24"/>
        </w:rPr>
      </w:pPr>
      <w:r w:rsidRPr="00CF6881">
        <w:rPr>
          <w:sz w:val="24"/>
          <w:szCs w:val="24"/>
        </w:rPr>
        <w:t xml:space="preserve">Повышение заинтересованности детей  и уровня освоения  Основной образовательной программы </w:t>
      </w:r>
    </w:p>
    <w:p w:rsidR="00716446" w:rsidRPr="00CF6881" w:rsidRDefault="00716446" w:rsidP="00716446">
      <w:pPr>
        <w:pStyle w:val="af"/>
        <w:numPr>
          <w:ilvl w:val="0"/>
          <w:numId w:val="7"/>
        </w:numPr>
        <w:contextualSpacing w:val="0"/>
        <w:rPr>
          <w:sz w:val="24"/>
          <w:szCs w:val="24"/>
        </w:rPr>
      </w:pPr>
      <w:r w:rsidRPr="00CF6881">
        <w:rPr>
          <w:sz w:val="24"/>
          <w:szCs w:val="24"/>
        </w:rPr>
        <w:lastRenderedPageBreak/>
        <w:t xml:space="preserve">Пополнение методической базы  ДОУ  </w:t>
      </w:r>
    </w:p>
    <w:p w:rsidR="00716446" w:rsidRPr="00CF6881" w:rsidRDefault="00716446" w:rsidP="00716446">
      <w:pPr>
        <w:pStyle w:val="af"/>
        <w:numPr>
          <w:ilvl w:val="0"/>
          <w:numId w:val="7"/>
        </w:numPr>
        <w:contextualSpacing w:val="0"/>
        <w:rPr>
          <w:sz w:val="24"/>
          <w:szCs w:val="24"/>
        </w:rPr>
      </w:pPr>
      <w:r w:rsidRPr="00CF6881">
        <w:rPr>
          <w:sz w:val="24"/>
          <w:szCs w:val="24"/>
        </w:rPr>
        <w:t>Повышение уровня взаимодействия с социальными институтами.</w:t>
      </w:r>
    </w:p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t>Педагогические советы.</w:t>
      </w:r>
    </w:p>
    <w:tbl>
      <w:tblPr>
        <w:tblStyle w:val="af7"/>
        <w:tblW w:w="0" w:type="auto"/>
        <w:tblLook w:val="04A0"/>
      </w:tblPr>
      <w:tblGrid>
        <w:gridCol w:w="534"/>
        <w:gridCol w:w="6520"/>
        <w:gridCol w:w="1134"/>
        <w:gridCol w:w="1950"/>
      </w:tblGrid>
      <w:tr w:rsidR="00716446" w:rsidRPr="00CF6881" w:rsidTr="00FF025F">
        <w:tc>
          <w:tcPr>
            <w:tcW w:w="534" w:type="dxa"/>
          </w:tcPr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50" w:type="dxa"/>
          </w:tcPr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16446" w:rsidRPr="00CF6881" w:rsidTr="00FF025F">
        <w:tc>
          <w:tcPr>
            <w:tcW w:w="534" w:type="dxa"/>
          </w:tcPr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716446" w:rsidRPr="00CF6881" w:rsidRDefault="00716446" w:rsidP="00FF025F">
            <w:pPr>
              <w:pStyle w:val="23"/>
              <w:jc w:val="both"/>
              <w:rPr>
                <w:b/>
                <w:i/>
                <w:szCs w:val="24"/>
              </w:rPr>
            </w:pPr>
            <w:r w:rsidRPr="00CF6881">
              <w:rPr>
                <w:b/>
                <w:i/>
                <w:szCs w:val="24"/>
              </w:rPr>
              <w:t xml:space="preserve">Установочный  </w:t>
            </w:r>
          </w:p>
          <w:p w:rsidR="00716446" w:rsidRPr="00CF6881" w:rsidRDefault="00716446" w:rsidP="00FF025F">
            <w:pPr>
              <w:pStyle w:val="23"/>
              <w:jc w:val="both"/>
              <w:rPr>
                <w:b/>
                <w:i/>
                <w:szCs w:val="24"/>
              </w:rPr>
            </w:pPr>
            <w:r w:rsidRPr="00CF6881">
              <w:rPr>
                <w:b/>
                <w:i/>
                <w:szCs w:val="24"/>
              </w:rPr>
              <w:t>«Организация деятельности педагогического коллектива в 2018-2019 учебном году»</w:t>
            </w:r>
          </w:p>
          <w:p w:rsidR="00716446" w:rsidRPr="00CF6881" w:rsidRDefault="00716446" w:rsidP="00FF025F">
            <w:pPr>
              <w:pStyle w:val="23"/>
              <w:jc w:val="both"/>
              <w:rPr>
                <w:i/>
                <w:szCs w:val="24"/>
              </w:rPr>
            </w:pPr>
            <w:r w:rsidRPr="00CF6881">
              <w:rPr>
                <w:i/>
                <w:szCs w:val="24"/>
              </w:rPr>
              <w:t>Цель: обсуждение стратегии на новый учебный год.</w:t>
            </w:r>
          </w:p>
          <w:p w:rsidR="00716446" w:rsidRPr="00CF6881" w:rsidRDefault="00716446" w:rsidP="00FF025F">
            <w:pPr>
              <w:pStyle w:val="23"/>
              <w:jc w:val="both"/>
              <w:rPr>
                <w:szCs w:val="24"/>
              </w:rPr>
            </w:pPr>
            <w:r w:rsidRPr="00CF6881">
              <w:rPr>
                <w:szCs w:val="24"/>
              </w:rPr>
              <w:t>1. Анализ работы за летний – оздоровительный период.</w:t>
            </w:r>
          </w:p>
          <w:p w:rsidR="00716446" w:rsidRPr="00CF6881" w:rsidRDefault="00716446" w:rsidP="00FF025F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 w:rsidRPr="00CF6881">
              <w:rPr>
                <w:sz w:val="24"/>
                <w:szCs w:val="24"/>
              </w:rPr>
              <w:t>2. Обсуждение годового плана на 2018-2019учебный год.</w:t>
            </w:r>
          </w:p>
          <w:p w:rsidR="00716446" w:rsidRPr="00CF6881" w:rsidRDefault="00716446" w:rsidP="00FF025F">
            <w:pPr>
              <w:pStyle w:val="af"/>
              <w:ind w:left="-108"/>
              <w:jc w:val="both"/>
              <w:rPr>
                <w:sz w:val="24"/>
                <w:szCs w:val="24"/>
              </w:rPr>
            </w:pPr>
            <w:r w:rsidRPr="00CF6881">
              <w:rPr>
                <w:sz w:val="24"/>
                <w:szCs w:val="24"/>
              </w:rPr>
              <w:t xml:space="preserve">3. Утверждение плана ООД на 2018-2019уч.г., режима дня МБДОУ на холодный и теплый период года, сетки ООД на учебный год, расписание ООД </w:t>
            </w:r>
            <w:proofErr w:type="spellStart"/>
            <w:r w:rsidRPr="00CF6881">
              <w:rPr>
                <w:sz w:val="24"/>
                <w:szCs w:val="24"/>
              </w:rPr>
              <w:t>муз</w:t>
            </w:r>
            <w:proofErr w:type="gramStart"/>
            <w:r w:rsidRPr="00CF6881">
              <w:rPr>
                <w:sz w:val="24"/>
                <w:szCs w:val="24"/>
              </w:rPr>
              <w:t>.р</w:t>
            </w:r>
            <w:proofErr w:type="gramEnd"/>
            <w:r w:rsidRPr="00CF6881">
              <w:rPr>
                <w:sz w:val="24"/>
                <w:szCs w:val="24"/>
              </w:rPr>
              <w:t>уководителя</w:t>
            </w:r>
            <w:proofErr w:type="spellEnd"/>
            <w:r w:rsidRPr="00CF6881">
              <w:rPr>
                <w:sz w:val="24"/>
                <w:szCs w:val="24"/>
              </w:rPr>
              <w:t xml:space="preserve"> и инструктора по физ.культуре, распорядка дня МБДОУ №16, плана физкультурно – оздоровительной работы на учебный год, плана мероприятий по профилактике пожарной безопасности, плана мероприятий по профилактике детского </w:t>
            </w:r>
            <w:proofErr w:type="spellStart"/>
            <w:r w:rsidRPr="00CF6881">
              <w:rPr>
                <w:sz w:val="24"/>
                <w:szCs w:val="24"/>
              </w:rPr>
              <w:t>дорожно</w:t>
            </w:r>
            <w:proofErr w:type="spellEnd"/>
            <w:r w:rsidRPr="00CF6881">
              <w:rPr>
                <w:sz w:val="24"/>
                <w:szCs w:val="24"/>
              </w:rPr>
              <w:t xml:space="preserve"> – транспортного травматизма в МБДОУ №16.</w:t>
            </w:r>
          </w:p>
          <w:p w:rsidR="00716446" w:rsidRPr="00CF6881" w:rsidRDefault="00716446" w:rsidP="00FF025F">
            <w:pPr>
              <w:pStyle w:val="af"/>
              <w:ind w:left="-108"/>
              <w:jc w:val="both"/>
              <w:rPr>
                <w:sz w:val="24"/>
                <w:szCs w:val="24"/>
              </w:rPr>
            </w:pPr>
            <w:r w:rsidRPr="00CF6881">
              <w:rPr>
                <w:sz w:val="24"/>
                <w:szCs w:val="24"/>
              </w:rPr>
              <w:t>4. Рассмотрение положений «О ведении документации воспитателя МБДОУ №16» и «О запрете пользования мобильными телефонами во время образовательного процесса в МБДОУ №16» и «Кодекса профессиональной этики педагога»</w:t>
            </w:r>
          </w:p>
          <w:p w:rsidR="00716446" w:rsidRPr="00CF6881" w:rsidRDefault="00716446" w:rsidP="00FF025F">
            <w:pPr>
              <w:pStyle w:val="af"/>
              <w:ind w:left="-108"/>
              <w:jc w:val="both"/>
              <w:rPr>
                <w:sz w:val="24"/>
                <w:szCs w:val="24"/>
              </w:rPr>
            </w:pPr>
            <w:r w:rsidRPr="00CF6881">
              <w:rPr>
                <w:sz w:val="24"/>
                <w:szCs w:val="24"/>
              </w:rPr>
              <w:t>5. Итоги тематического контроля по подготовке групп к новому учебному году (обеспечение пребывания детей в МДОУ, развивающая среда, перспективное планирование, информация для родителей и др.)</w:t>
            </w:r>
          </w:p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6. Проект решения педагогического совета и задание педагогам к следующему педсовету.</w:t>
            </w:r>
          </w:p>
        </w:tc>
        <w:tc>
          <w:tcPr>
            <w:tcW w:w="1134" w:type="dxa"/>
          </w:tcPr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16446" w:rsidRPr="00CF6881" w:rsidTr="00FF025F">
        <w:tc>
          <w:tcPr>
            <w:tcW w:w="534" w:type="dxa"/>
          </w:tcPr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716446" w:rsidRPr="00CF6881" w:rsidRDefault="00716446" w:rsidP="00CF68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Тематический:</w:t>
            </w:r>
          </w:p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«Взаимодействие ДОУ с семьями воспитанников в контексте ФГОС </w:t>
            </w:r>
            <w:proofErr w:type="gramStart"/>
            <w:r w:rsidRPr="00CF68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  <w:r w:rsidRPr="00CF68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F68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CF688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создание  условий для участия родителей (законных представителей) в образовательной деятельности и поддержка родителей (законных представителей) в воспитании детей, охране и укреплении их здоровья, а так же вовлечение семей непосредственно в образовательную деятельность.</w:t>
            </w:r>
          </w:p>
          <w:p w:rsidR="00716446" w:rsidRPr="00CF6881" w:rsidRDefault="00716446" w:rsidP="00CF688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1. Организация сотрудничества дошкольного учреждения с семьей</w:t>
            </w:r>
          </w:p>
          <w:p w:rsidR="00716446" w:rsidRPr="00CF6881" w:rsidRDefault="00716446" w:rsidP="00CF688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2. Обеспечение  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716446" w:rsidRPr="00CF6881" w:rsidRDefault="00716446" w:rsidP="00CF688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3.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      </w:r>
          </w:p>
          <w:p w:rsidR="00716446" w:rsidRPr="00CF6881" w:rsidRDefault="00716446" w:rsidP="00CF688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4. Взаимодействие с родителями (законными </w:t>
            </w:r>
            <w:r w:rsidRPr="00CF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      </w:r>
          </w:p>
          <w:p w:rsidR="00716446" w:rsidRPr="00CF6881" w:rsidRDefault="00716446" w:rsidP="00CF688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5. Осуществление консультативной поддержки родителей (законных представителей) по вопросам образования и охраны здоровья детей, в том числе инклюзивного образования (в случае его организации)</w:t>
            </w:r>
          </w:p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Принятие  решения педсовета.</w:t>
            </w:r>
          </w:p>
        </w:tc>
        <w:tc>
          <w:tcPr>
            <w:tcW w:w="1134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16446" w:rsidRPr="00CF6881" w:rsidTr="00FF025F">
        <w:tc>
          <w:tcPr>
            <w:tcW w:w="534" w:type="dxa"/>
          </w:tcPr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Педсовет №3</w:t>
            </w:r>
          </w:p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i/>
                <w:sz w:val="24"/>
                <w:szCs w:val="24"/>
              </w:rPr>
              <w:t>Цель: Подведение итогов работы за первое учебное полугодие, корректировка направлений работы на второе учебное полугодие.</w:t>
            </w:r>
          </w:p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работы за первое учебное полугодие. Анализ и подведение итогов новогодних утренников, акций, конкурсов.</w:t>
            </w:r>
          </w:p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2. Рассмотрение плана противодействия коррупции на 2018 год, назначение ответственного за работу по противодействию коррупции.</w:t>
            </w:r>
          </w:p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3. Рассмотрение положения о внутренней системе оценки качества образования МБДОУ №16</w:t>
            </w:r>
          </w:p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4. Реализация 1-го блока семинаров по развитию профессионального педагогического самосознания педагогов.</w:t>
            </w:r>
          </w:p>
        </w:tc>
        <w:tc>
          <w:tcPr>
            <w:tcW w:w="1134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16446" w:rsidRPr="00CF6881" w:rsidTr="00FF025F">
        <w:tc>
          <w:tcPr>
            <w:tcW w:w="534" w:type="dxa"/>
          </w:tcPr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Итоговый </w:t>
            </w:r>
          </w:p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«Результаты работы педагогического коллектива за 2018-2019 учебный год»</w:t>
            </w:r>
          </w:p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i/>
                <w:sz w:val="24"/>
                <w:szCs w:val="24"/>
              </w:rPr>
              <w:t>Цель: подведение итогов учебного года, выработка стратегии на следующий учебный год</w:t>
            </w:r>
          </w:p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Анализ работы МДОУ за 2018-2019 учебный год</w:t>
            </w:r>
          </w:p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-Результаты выполнения программы по всем линиям развития ребёнка (мониторинг достижения детьми планируемых результатов освоения программы)</w:t>
            </w:r>
          </w:p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-Формирование основных направлений работы на 2018-2019 учебный год</w:t>
            </w:r>
          </w:p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-Обсуждение и утверждение плана работы МДОУ на летне-оздоровительный период.</w:t>
            </w:r>
          </w:p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Принятие решения.</w:t>
            </w:r>
          </w:p>
        </w:tc>
        <w:tc>
          <w:tcPr>
            <w:tcW w:w="1134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16446" w:rsidRPr="00CF6881" w:rsidRDefault="00716446" w:rsidP="00CF6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50" w:type="dxa"/>
          </w:tcPr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t>Методические часы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1701"/>
        <w:gridCol w:w="1985"/>
      </w:tblGrid>
      <w:tr w:rsidR="00716446" w:rsidRPr="00CF6881" w:rsidTr="00FF025F">
        <w:tc>
          <w:tcPr>
            <w:tcW w:w="568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6446" w:rsidRPr="00CF6881" w:rsidTr="00FF025F">
        <w:trPr>
          <w:trHeight w:val="341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«Результаты оперативного контроля»</w:t>
            </w:r>
          </w:p>
        </w:tc>
        <w:tc>
          <w:tcPr>
            <w:tcW w:w="1701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16446" w:rsidRPr="00CF6881" w:rsidTr="00FF025F">
        <w:trPr>
          <w:trHeight w:val="275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«Моя педагогическая находка»</w:t>
            </w:r>
          </w:p>
        </w:tc>
        <w:tc>
          <w:tcPr>
            <w:tcW w:w="1701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16446" w:rsidRPr="00CF6881" w:rsidTr="00FF025F">
        <w:trPr>
          <w:trHeight w:val="491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716446" w:rsidRPr="00CF6881" w:rsidRDefault="00716446" w:rsidP="00CF6881">
            <w:pPr>
              <w:pStyle w:val="31"/>
              <w:spacing w:after="0"/>
              <w:rPr>
                <w:sz w:val="24"/>
                <w:szCs w:val="24"/>
              </w:rPr>
            </w:pPr>
            <w:r w:rsidRPr="00CF6881">
              <w:rPr>
                <w:sz w:val="24"/>
                <w:szCs w:val="24"/>
              </w:rPr>
              <w:t xml:space="preserve">«Релаксация, </w:t>
            </w:r>
            <w:proofErr w:type="spellStart"/>
            <w:proofErr w:type="gramStart"/>
            <w:r w:rsidRPr="00CF6881">
              <w:rPr>
                <w:sz w:val="24"/>
                <w:szCs w:val="24"/>
              </w:rPr>
              <w:t>самоконтроль-советы</w:t>
            </w:r>
            <w:proofErr w:type="spellEnd"/>
            <w:proofErr w:type="gramEnd"/>
            <w:r w:rsidRPr="00CF6881">
              <w:rPr>
                <w:sz w:val="24"/>
                <w:szCs w:val="24"/>
              </w:rPr>
              <w:t xml:space="preserve"> для педагогов»</w:t>
            </w:r>
          </w:p>
        </w:tc>
        <w:tc>
          <w:tcPr>
            <w:tcW w:w="1701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16446" w:rsidRPr="00CF6881" w:rsidTr="00FF025F">
        <w:trPr>
          <w:trHeight w:val="462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716446" w:rsidRPr="00CF6881" w:rsidRDefault="00716446" w:rsidP="00CF6881">
            <w:pPr>
              <w:pStyle w:val="31"/>
              <w:spacing w:after="0"/>
              <w:rPr>
                <w:sz w:val="24"/>
                <w:szCs w:val="24"/>
              </w:rPr>
            </w:pPr>
            <w:r w:rsidRPr="00CF6881">
              <w:rPr>
                <w:sz w:val="24"/>
                <w:szCs w:val="24"/>
              </w:rPr>
              <w:t>«Моя методическая копилк</w:t>
            </w:r>
            <w:proofErr w:type="gramStart"/>
            <w:r w:rsidRPr="00CF6881">
              <w:rPr>
                <w:sz w:val="24"/>
                <w:szCs w:val="24"/>
              </w:rPr>
              <w:t>а-</w:t>
            </w:r>
            <w:proofErr w:type="gramEnd"/>
            <w:r w:rsidRPr="00CF6881">
              <w:rPr>
                <w:sz w:val="24"/>
                <w:szCs w:val="24"/>
              </w:rPr>
              <w:t xml:space="preserve"> советы для педагогов»</w:t>
            </w:r>
          </w:p>
        </w:tc>
        <w:tc>
          <w:tcPr>
            <w:tcW w:w="1701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16446" w:rsidRPr="00CF6881" w:rsidTr="00FF025F">
        <w:trPr>
          <w:trHeight w:val="757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716446" w:rsidRPr="00CF6881" w:rsidRDefault="00716446" w:rsidP="00CF6881">
            <w:pPr>
              <w:pStyle w:val="31"/>
              <w:spacing w:after="0"/>
              <w:rPr>
                <w:sz w:val="24"/>
                <w:szCs w:val="24"/>
              </w:rPr>
            </w:pPr>
            <w:r w:rsidRPr="00CF6881">
              <w:rPr>
                <w:sz w:val="24"/>
                <w:szCs w:val="24"/>
              </w:rPr>
              <w:t>«Мастер-класс</w:t>
            </w:r>
            <w:proofErr w:type="gramStart"/>
            <w:r w:rsidRPr="00CF6881">
              <w:rPr>
                <w:sz w:val="24"/>
                <w:szCs w:val="24"/>
              </w:rPr>
              <w:t>:»</w:t>
            </w:r>
            <w:proofErr w:type="gramEnd"/>
          </w:p>
        </w:tc>
        <w:tc>
          <w:tcPr>
            <w:tcW w:w="1701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Сухарева О.О.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716446" w:rsidRPr="00CF6881" w:rsidTr="00FF025F">
        <w:trPr>
          <w:trHeight w:val="577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53" w:type="dxa"/>
          </w:tcPr>
          <w:p w:rsidR="00716446" w:rsidRPr="00CF6881" w:rsidRDefault="00716446" w:rsidP="00CF6881">
            <w:pPr>
              <w:pStyle w:val="31"/>
              <w:spacing w:after="0"/>
              <w:rPr>
                <w:sz w:val="24"/>
                <w:szCs w:val="24"/>
              </w:rPr>
            </w:pPr>
            <w:r w:rsidRPr="00CF6881">
              <w:rPr>
                <w:sz w:val="24"/>
                <w:szCs w:val="24"/>
              </w:rPr>
              <w:t>«Мастер-класс:</w:t>
            </w:r>
          </w:p>
        </w:tc>
        <w:tc>
          <w:tcPr>
            <w:tcW w:w="1701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6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Лутай</w:t>
            </w:r>
            <w:proofErr w:type="spellEnd"/>
            <w:r w:rsidRPr="00CF6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Фокина О.С.</w:t>
            </w:r>
          </w:p>
        </w:tc>
      </w:tr>
      <w:tr w:rsidR="00716446" w:rsidRPr="00CF6881" w:rsidTr="00FF025F">
        <w:trPr>
          <w:trHeight w:val="485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716446" w:rsidRPr="00CF6881" w:rsidRDefault="00716446" w:rsidP="00CF6881">
            <w:pPr>
              <w:pStyle w:val="31"/>
              <w:spacing w:after="0"/>
              <w:rPr>
                <w:sz w:val="24"/>
                <w:szCs w:val="24"/>
              </w:rPr>
            </w:pPr>
            <w:r w:rsidRPr="00CF6881">
              <w:rPr>
                <w:sz w:val="24"/>
                <w:szCs w:val="24"/>
              </w:rPr>
              <w:t>«Мастер-класс:</w:t>
            </w:r>
          </w:p>
        </w:tc>
        <w:tc>
          <w:tcPr>
            <w:tcW w:w="1701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Фомина Е.А.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Долина В.В.</w:t>
            </w:r>
          </w:p>
        </w:tc>
      </w:tr>
      <w:tr w:rsidR="00716446" w:rsidRPr="00CF6881" w:rsidTr="00FF025F">
        <w:trPr>
          <w:trHeight w:val="439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716446" w:rsidRPr="00CF6881" w:rsidRDefault="00716446" w:rsidP="00CF6881">
            <w:pPr>
              <w:pStyle w:val="31"/>
              <w:spacing w:after="0"/>
              <w:rPr>
                <w:sz w:val="24"/>
                <w:szCs w:val="24"/>
              </w:rPr>
            </w:pPr>
            <w:r w:rsidRPr="00CF6881">
              <w:rPr>
                <w:sz w:val="24"/>
                <w:szCs w:val="24"/>
              </w:rPr>
              <w:t>«Мастер-класс:</w:t>
            </w:r>
          </w:p>
        </w:tc>
        <w:tc>
          <w:tcPr>
            <w:tcW w:w="1701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Боцман И.В.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Руденко А.С.</w:t>
            </w:r>
          </w:p>
        </w:tc>
      </w:tr>
      <w:tr w:rsidR="00716446" w:rsidRPr="00CF6881" w:rsidTr="00FF025F">
        <w:trPr>
          <w:trHeight w:val="589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716446" w:rsidRPr="00CF6881" w:rsidRDefault="00716446" w:rsidP="00CF6881">
            <w:pPr>
              <w:pStyle w:val="31"/>
              <w:spacing w:after="0"/>
              <w:rPr>
                <w:sz w:val="24"/>
                <w:szCs w:val="24"/>
              </w:rPr>
            </w:pPr>
            <w:r w:rsidRPr="00CF6881">
              <w:rPr>
                <w:sz w:val="24"/>
                <w:szCs w:val="24"/>
              </w:rPr>
              <w:t>Семинар  «Итоги года»</w:t>
            </w:r>
          </w:p>
        </w:tc>
        <w:tc>
          <w:tcPr>
            <w:tcW w:w="1701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716446" w:rsidRPr="00CF6881" w:rsidRDefault="00716446" w:rsidP="00CF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446" w:rsidRPr="00CF6881" w:rsidRDefault="00716446" w:rsidP="00716446">
      <w:pPr>
        <w:pStyle w:val="23"/>
        <w:jc w:val="center"/>
        <w:rPr>
          <w:b/>
          <w:i/>
          <w:szCs w:val="24"/>
        </w:rPr>
      </w:pPr>
      <w:r w:rsidRPr="00CF6881">
        <w:rPr>
          <w:b/>
          <w:i/>
          <w:szCs w:val="24"/>
        </w:rPr>
        <w:t>Открытые просмотры.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378"/>
        <w:gridCol w:w="1134"/>
        <w:gridCol w:w="2127"/>
      </w:tblGrid>
      <w:tr w:rsidR="00716446" w:rsidRPr="00CF6881" w:rsidTr="00FF025F">
        <w:tc>
          <w:tcPr>
            <w:tcW w:w="568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1134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6446" w:rsidRPr="00CF6881" w:rsidTr="00FF025F">
        <w:trPr>
          <w:trHeight w:val="329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нетрадиционных методов и приемов для повышения качества физкультурно-оздоровительной работы</w:t>
            </w:r>
          </w:p>
        </w:tc>
        <w:tc>
          <w:tcPr>
            <w:tcW w:w="1134" w:type="dxa"/>
          </w:tcPr>
          <w:p w:rsidR="00716446" w:rsidRPr="00CF6881" w:rsidRDefault="00716446" w:rsidP="00FF025F">
            <w:pPr>
              <w:pStyle w:val="23"/>
              <w:jc w:val="center"/>
              <w:rPr>
                <w:szCs w:val="24"/>
              </w:rPr>
            </w:pPr>
            <w:r w:rsidRPr="00CF6881">
              <w:rPr>
                <w:szCs w:val="24"/>
              </w:rPr>
              <w:t>Октябрь</w:t>
            </w:r>
          </w:p>
        </w:tc>
        <w:tc>
          <w:tcPr>
            <w:tcW w:w="2127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</w:tc>
      </w:tr>
      <w:tr w:rsidR="00716446" w:rsidRPr="00CF6881" w:rsidTr="00FF025F">
        <w:trPr>
          <w:trHeight w:val="323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творческих способностей в процессе восприятия народной музыки</w:t>
            </w:r>
          </w:p>
        </w:tc>
        <w:tc>
          <w:tcPr>
            <w:tcW w:w="1134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716446" w:rsidRPr="00CF6881" w:rsidTr="00FF025F">
        <w:trPr>
          <w:trHeight w:val="331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Укрепление психологического здоровья дошкольника посредством инновационных технологий</w:t>
            </w:r>
          </w:p>
        </w:tc>
        <w:tc>
          <w:tcPr>
            <w:tcW w:w="1134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16446" w:rsidRPr="00CF6881" w:rsidTr="00FF025F">
        <w:trPr>
          <w:trHeight w:val="361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Ознакомление детей дошкольного возраста с правилами дорожного движения как средство воспитания безопасного поведения</w:t>
            </w:r>
          </w:p>
        </w:tc>
        <w:tc>
          <w:tcPr>
            <w:tcW w:w="1134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716446" w:rsidRPr="00CF6881" w:rsidTr="00FF025F">
        <w:trPr>
          <w:trHeight w:val="355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познавательной активности при ознакомлении с неживой природой</w:t>
            </w:r>
          </w:p>
        </w:tc>
        <w:tc>
          <w:tcPr>
            <w:tcW w:w="1134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О.О., </w:t>
            </w: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</w:tbl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881">
        <w:rPr>
          <w:rFonts w:ascii="Times New Roman" w:hAnsi="Times New Roman" w:cs="Times New Roman"/>
          <w:b/>
          <w:i/>
          <w:sz w:val="24"/>
          <w:szCs w:val="24"/>
        </w:rPr>
        <w:t>Консультации.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378"/>
        <w:gridCol w:w="1276"/>
        <w:gridCol w:w="1985"/>
      </w:tblGrid>
      <w:tr w:rsidR="00716446" w:rsidRPr="00CF6881" w:rsidTr="00FF025F">
        <w:tc>
          <w:tcPr>
            <w:tcW w:w="568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6446" w:rsidRPr="00CF6881" w:rsidTr="00FF025F">
        <w:trPr>
          <w:trHeight w:val="257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 с воспитанниками ДОУ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16446" w:rsidRPr="00CF6881" w:rsidTr="00FF025F">
        <w:trPr>
          <w:trHeight w:val="566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Сопровождение к аттестации.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«Документация. Порядок аттестации».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</w:t>
            </w: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феврель</w:t>
            </w:r>
            <w:proofErr w:type="spell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264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ДОУ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16446" w:rsidRPr="00CF6881" w:rsidTr="00FF025F">
        <w:trPr>
          <w:trHeight w:val="269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активности с детьми в ДОУ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16446" w:rsidRPr="00CF6881" w:rsidTr="00FF025F">
        <w:trPr>
          <w:trHeight w:val="272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Использование И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КТ в ДОУ</w:t>
            </w:r>
            <w:proofErr w:type="gramEnd"/>
          </w:p>
        </w:tc>
        <w:tc>
          <w:tcPr>
            <w:tcW w:w="1276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16446" w:rsidRPr="00CF6881" w:rsidTr="00FF025F">
        <w:trPr>
          <w:trHeight w:val="275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дошкольников в контексте ФГОС 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16446" w:rsidRPr="00CF6881" w:rsidTr="00FF025F">
        <w:trPr>
          <w:trHeight w:val="265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Организация и руководство игрой - драматизацией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16446" w:rsidRPr="00CF6881" w:rsidTr="00FF025F">
        <w:trPr>
          <w:trHeight w:val="566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сюжетно – ролевой игры с детьми старшего дошкольного возраста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16446" w:rsidRPr="00CF6881" w:rsidTr="00FF025F">
        <w:trPr>
          <w:trHeight w:val="148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Сложная ситуация в группе и выход из нее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16446" w:rsidRPr="00CF6881" w:rsidTr="00FF025F">
        <w:trPr>
          <w:trHeight w:val="115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установление и поддержание контакта с родителями воспитанников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716446" w:rsidRPr="00CF6881" w:rsidRDefault="00716446" w:rsidP="00CF6881">
      <w:pPr>
        <w:keepNext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6446" w:rsidRPr="00CF6881" w:rsidRDefault="00716446" w:rsidP="00716446">
      <w:pPr>
        <w:pStyle w:val="23"/>
        <w:jc w:val="center"/>
        <w:rPr>
          <w:b/>
          <w:i/>
          <w:szCs w:val="24"/>
        </w:rPr>
      </w:pPr>
      <w:proofErr w:type="spellStart"/>
      <w:r w:rsidRPr="00CF6881">
        <w:rPr>
          <w:b/>
          <w:i/>
          <w:szCs w:val="24"/>
        </w:rPr>
        <w:t>Взаимопосещение</w:t>
      </w:r>
      <w:proofErr w:type="spellEnd"/>
      <w:r w:rsidRPr="00CF6881">
        <w:rPr>
          <w:b/>
          <w:i/>
          <w:szCs w:val="24"/>
        </w:rPr>
        <w:t xml:space="preserve"> и анализ.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1276"/>
        <w:gridCol w:w="2410"/>
      </w:tblGrid>
      <w:tr w:rsidR="00716446" w:rsidRPr="00CF6881" w:rsidTr="00FF025F">
        <w:tc>
          <w:tcPr>
            <w:tcW w:w="568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6446" w:rsidRPr="00CF6881" w:rsidTr="00FF025F">
        <w:trPr>
          <w:trHeight w:val="281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«Время круга», как форма организации детей в утренний период времени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Аксёнова Е.В.</w:t>
            </w:r>
          </w:p>
        </w:tc>
      </w:tr>
      <w:tr w:rsidR="00716446" w:rsidRPr="00CF6881" w:rsidTr="00FF025F">
        <w:trPr>
          <w:trHeight w:val="375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Использование предметно – пространственной среды для организации самостоятельной игровой деятельности детей во второй половине дня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Боцман И.В.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319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техник для снятия эмоционального напряжения дошкольников.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16446" w:rsidRPr="00CF6881" w:rsidTr="00FF025F">
        <w:trPr>
          <w:trHeight w:val="281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Нестандартные техники рисования в художественно – эстетическом развитии детей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Руденко А.С.</w:t>
            </w:r>
          </w:p>
        </w:tc>
      </w:tr>
      <w:tr w:rsidR="00716446" w:rsidRPr="00CF6881" w:rsidTr="00FF025F">
        <w:trPr>
          <w:trHeight w:val="271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Организация физической активности детей на прогулке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</w:tc>
      </w:tr>
      <w:tr w:rsidR="00716446" w:rsidRPr="00CF6881" w:rsidTr="00FF025F">
        <w:trPr>
          <w:trHeight w:val="262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Развитие речи (с использованием ИКТ)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16446" w:rsidRPr="00CF6881" w:rsidTr="00FF025F">
        <w:trPr>
          <w:trHeight w:val="265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Кружковая деятельность. </w:t>
            </w: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. Шашки.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Лутай</w:t>
            </w:r>
            <w:proofErr w:type="spell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Л.В., Сухарева О.О., </w:t>
            </w: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716446" w:rsidRPr="00CF6881" w:rsidTr="00FF025F">
        <w:trPr>
          <w:trHeight w:val="256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Организация центров театрализации в группа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дополнение).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центров ролевых  игр в группах.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716446" w:rsidRPr="00CF6881" w:rsidRDefault="00716446" w:rsidP="00CF6881">
      <w:pPr>
        <w:keepNext/>
        <w:spacing w:after="0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881">
        <w:rPr>
          <w:rFonts w:ascii="Times New Roman" w:hAnsi="Times New Roman" w:cs="Times New Roman"/>
          <w:b/>
          <w:i/>
          <w:sz w:val="24"/>
          <w:szCs w:val="24"/>
        </w:rPr>
        <w:t>Тематические и фронтальные проверки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662"/>
        <w:gridCol w:w="1134"/>
        <w:gridCol w:w="1843"/>
      </w:tblGrid>
      <w:tr w:rsidR="00716446" w:rsidRPr="00CF6881" w:rsidTr="00FF02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6446" w:rsidRPr="00CF6881" w:rsidTr="00FF025F">
        <w:trPr>
          <w:trHeight w:val="24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</w:t>
            </w:r>
          </w:p>
        </w:tc>
      </w:tr>
      <w:tr w:rsidR="00716446" w:rsidRPr="00CF6881" w:rsidTr="00FF025F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16446" w:rsidRPr="00CF6881" w:rsidTr="00FF025F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дошкольников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прогулки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группе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по воспитанию КГН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Организация режимного момента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1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процедур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и самостоятельной деятельности в утренний период времени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и самостоятельной деятельности во второй половине дня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воспитателя к проведению образовательной деятельности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 – образовательной работы с детьми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1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итоговых мероприятий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«здоровье»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«физическая культура»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«социализация»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«труд»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«безопасность»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«чтение художественной литературы»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«коммуникация»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«Центра сенсорного развития»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«Познание. Центр конструктивной деятельности»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«Познание. Центр познания мира»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«Познание. Центр математического развития»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1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«Музыка»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«Художественное творчество»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информации в уголке для родителей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</w:p>
        </w:tc>
      </w:tr>
      <w:tr w:rsidR="00716446" w:rsidRPr="00CF6881" w:rsidTr="00FF025F">
        <w:trPr>
          <w:trHeight w:val="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 пространственной среды в группах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16446" w:rsidRPr="00CF6881" w:rsidTr="00FF025F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узких специалистов (педагог-психолог, учитель-логопед)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16446" w:rsidRPr="00CF6881" w:rsidTr="00FF025F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качество ведения документации воспитателями групп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881">
        <w:rPr>
          <w:rFonts w:ascii="Times New Roman" w:hAnsi="Times New Roman" w:cs="Times New Roman"/>
          <w:b/>
          <w:i/>
          <w:sz w:val="24"/>
          <w:szCs w:val="24"/>
        </w:rPr>
        <w:t>Конкурсы-смотры.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811"/>
        <w:gridCol w:w="1701"/>
        <w:gridCol w:w="1985"/>
      </w:tblGrid>
      <w:tr w:rsidR="00716446" w:rsidRPr="00CF6881" w:rsidTr="00FF02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6446" w:rsidRPr="00CF6881" w:rsidTr="00FF02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Выставка – смотр детско – родительских поделок «Осенний карнавал»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16446" w:rsidRPr="00CF6881" w:rsidTr="00FF025F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«Дружить давайте дети всей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16446" w:rsidRPr="00CF6881" w:rsidTr="00FF025F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Смотр-конкурс снежных скульптур «Парад снеговиков»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16446" w:rsidRPr="00CF6881" w:rsidTr="00FF025F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Конкурс-выставка детско – родительских работ 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16446" w:rsidRPr="00CF6881" w:rsidTr="00FF025F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Выставка детских коллективных работ «Зимушка - Зима»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16446" w:rsidRPr="00CF6881" w:rsidTr="00FF025F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«Дороги нашего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16446" w:rsidRPr="00CF6881" w:rsidTr="00FF025F">
        <w:trPr>
          <w:trHeight w:val="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выставка детско – родительского и </w:t>
            </w:r>
            <w:r w:rsidRPr="00CF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коллективного творчества «Рода войск»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16446" w:rsidRPr="00CF6881" w:rsidTr="00FF025F">
        <w:trPr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Выставка детско – родительских поделок «Цветущий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16446" w:rsidRPr="00CF6881" w:rsidTr="00FF02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Выставка коллективных работ «Клоунада»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16446" w:rsidRPr="00CF6881" w:rsidTr="00FF02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Тематический смотр «</w:t>
            </w: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Вербница</w:t>
            </w:r>
            <w:proofErr w:type="spell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16446" w:rsidRPr="00CF6881" w:rsidTr="00FF02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«Галерея Победы!»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16446" w:rsidRPr="00CF6881" w:rsidTr="00FF02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Конкурсы городского и областного уровня: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«Театральная жемчужина», «Конкурс чтецов», «Веселые нотки»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уководит</w:t>
            </w:r>
            <w:proofErr w:type="spell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Спортивные конкурсы, спартакиады районного и городского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</w:tc>
      </w:tr>
      <w:tr w:rsidR="00716446" w:rsidRPr="00CF6881" w:rsidTr="00FF02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Выставки (городские, областные, международные)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881">
        <w:rPr>
          <w:rFonts w:ascii="Times New Roman" w:hAnsi="Times New Roman" w:cs="Times New Roman"/>
          <w:b/>
          <w:i/>
          <w:sz w:val="24"/>
          <w:szCs w:val="24"/>
        </w:rPr>
        <w:t>План - график праздников и развлечений.</w:t>
      </w:r>
    </w:p>
    <w:tbl>
      <w:tblPr>
        <w:tblStyle w:val="af7"/>
        <w:tblW w:w="0" w:type="auto"/>
        <w:tblLayout w:type="fixed"/>
        <w:tblLook w:val="04A0"/>
      </w:tblPr>
      <w:tblGrid>
        <w:gridCol w:w="534"/>
        <w:gridCol w:w="5811"/>
        <w:gridCol w:w="1276"/>
        <w:gridCol w:w="2517"/>
      </w:tblGrid>
      <w:tr w:rsidR="00716446" w:rsidRPr="00CF6881" w:rsidTr="00FF025F">
        <w:tc>
          <w:tcPr>
            <w:tcW w:w="534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17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16446" w:rsidRPr="00CF6881" w:rsidTr="00FF025F">
        <w:tc>
          <w:tcPr>
            <w:tcW w:w="534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 детский сад!»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Муз.руководитель, педагоги</w:t>
            </w:r>
          </w:p>
        </w:tc>
      </w:tr>
      <w:tr w:rsidR="00716446" w:rsidRPr="00CF6881" w:rsidTr="00FF025F">
        <w:tc>
          <w:tcPr>
            <w:tcW w:w="534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Ярморочные</w:t>
            </w:r>
            <w:proofErr w:type="spell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гуляния «Золотая ярмарка»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17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Муз.руководитель, педагоги</w:t>
            </w:r>
          </w:p>
        </w:tc>
      </w:tr>
      <w:tr w:rsidR="00716446" w:rsidRPr="00CF6881" w:rsidTr="00FF025F">
        <w:tc>
          <w:tcPr>
            <w:tcW w:w="534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на свежем воздух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 группа)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Муз.руководитель, педагоги</w:t>
            </w:r>
          </w:p>
        </w:tc>
      </w:tr>
      <w:tr w:rsidR="00716446" w:rsidRPr="00CF6881" w:rsidTr="00FF025F">
        <w:tc>
          <w:tcPr>
            <w:tcW w:w="534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«Осинины» (младшая группа)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Муз.руководитель, педагоги</w:t>
            </w:r>
          </w:p>
        </w:tc>
      </w:tr>
      <w:tr w:rsidR="00716446" w:rsidRPr="00CF6881" w:rsidTr="00FF025F">
        <w:trPr>
          <w:trHeight w:val="452"/>
        </w:trPr>
        <w:tc>
          <w:tcPr>
            <w:tcW w:w="534" w:type="dxa"/>
            <w:tcBorders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«Приключения в стране </w:t>
            </w: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Светофории</w:t>
            </w:r>
            <w:proofErr w:type="spell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ультуре, </w:t>
            </w: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16446" w:rsidRPr="00CF6881" w:rsidTr="00FF025F">
        <w:trPr>
          <w:trHeight w:val="368"/>
        </w:trPr>
        <w:tc>
          <w:tcPr>
            <w:tcW w:w="534" w:type="dxa"/>
            <w:tcBorders>
              <w:top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«День дружбы»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ультуре, </w:t>
            </w: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16446" w:rsidRPr="00CF6881" w:rsidTr="00FF025F">
        <w:tc>
          <w:tcPr>
            <w:tcW w:w="534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Утренники «Новогодний калейдоскоп»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Муз.руководитель, педагоги</w:t>
            </w:r>
          </w:p>
        </w:tc>
      </w:tr>
      <w:tr w:rsidR="00716446" w:rsidRPr="00CF6881" w:rsidTr="00FF025F">
        <w:trPr>
          <w:trHeight w:val="108"/>
        </w:trPr>
        <w:tc>
          <w:tcPr>
            <w:tcW w:w="534" w:type="dxa"/>
            <w:tcBorders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Акция «Новогодняя почта»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Муз.руководитель, педагоги</w:t>
            </w:r>
          </w:p>
        </w:tc>
      </w:tr>
      <w:tr w:rsidR="00716446" w:rsidRPr="00CF6881" w:rsidTr="00FF025F">
        <w:trPr>
          <w:trHeight w:val="1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«Саночный парад»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ультуре, муз.руководитель</w:t>
            </w:r>
          </w:p>
        </w:tc>
      </w:tr>
      <w:tr w:rsidR="00716446" w:rsidRPr="00CF6881" w:rsidTr="00FF025F">
        <w:trPr>
          <w:trHeight w:val="1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Музыкально – театрализованный досуг «Коляда»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Муз.руководитель, педагоги</w:t>
            </w:r>
          </w:p>
        </w:tc>
      </w:tr>
      <w:tr w:rsidR="00716446" w:rsidRPr="00CF6881" w:rsidTr="00FF025F">
        <w:trPr>
          <w:trHeight w:val="1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Досуг «Учите правила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ультуре,</w:t>
            </w:r>
          </w:p>
        </w:tc>
      </w:tr>
      <w:tr w:rsidR="00716446" w:rsidRPr="00CF6881" w:rsidTr="00FF025F">
        <w:trPr>
          <w:trHeight w:val="1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спортивный досуг «А ну </w:t>
            </w: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ультуре, муз.руководитель</w:t>
            </w:r>
          </w:p>
        </w:tc>
      </w:tr>
      <w:tr w:rsidR="00716446" w:rsidRPr="00CF6881" w:rsidTr="00FF025F">
        <w:trPr>
          <w:trHeight w:val="1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</w:t>
            </w: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развлекательныйквест</w:t>
            </w:r>
            <w:proofErr w:type="spell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«Сила России»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ультуре, муз.руководитель</w:t>
            </w:r>
          </w:p>
        </w:tc>
      </w:tr>
      <w:tr w:rsidR="00716446" w:rsidRPr="00CF6881" w:rsidTr="00FF025F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Праздник «8 марта!»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Муз.руководитель, педагоги</w:t>
            </w:r>
          </w:p>
        </w:tc>
      </w:tr>
      <w:tr w:rsidR="00716446" w:rsidRPr="00CF6881" w:rsidTr="00FF025F">
        <w:trPr>
          <w:trHeight w:val="3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Ярморочные</w:t>
            </w:r>
            <w:proofErr w:type="spell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гуляния «Широкая масленица»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Муз.руководитель, педагоги</w:t>
            </w:r>
          </w:p>
        </w:tc>
      </w:tr>
      <w:tr w:rsidR="00716446" w:rsidRPr="00CF6881" w:rsidTr="00FF025F">
        <w:trPr>
          <w:trHeight w:val="1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Театрализованный досуг «Смех, смех, смех»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Муз.руководитель, педагоги</w:t>
            </w:r>
          </w:p>
        </w:tc>
      </w:tr>
      <w:tr w:rsidR="00716446" w:rsidRPr="00CF6881" w:rsidTr="00FF025F">
        <w:trPr>
          <w:trHeight w:val="4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Досуг+Кукольный</w:t>
            </w:r>
            <w:proofErr w:type="spell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театр «Наш друг Светофор»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ультуре, </w:t>
            </w: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716446" w:rsidRPr="00CF6881" w:rsidTr="00FF025F">
        <w:trPr>
          <w:trHeight w:val="4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Фестиваль театров «Жили-были»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Муз.руководитель, педагоги</w:t>
            </w:r>
          </w:p>
        </w:tc>
      </w:tr>
      <w:tr w:rsidR="00716446" w:rsidRPr="00CF6881" w:rsidTr="00FF025F">
        <w:trPr>
          <w:trHeight w:val="1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Музыкальный концерт «На привале»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Муз.руководитель, педагоги</w:t>
            </w:r>
          </w:p>
        </w:tc>
      </w:tr>
      <w:tr w:rsidR="00716446" w:rsidRPr="00CF6881" w:rsidTr="00FF025F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ко Дню победы «Галерея Победы!»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Муз.руководитель, педагоги</w:t>
            </w:r>
          </w:p>
        </w:tc>
      </w:tr>
      <w:tr w:rsidR="00716446" w:rsidRPr="00CF6881" w:rsidTr="00FF025F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Выпускной балл «До свиданья детский сад!»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Муз.руководитель, педагоги</w:t>
            </w:r>
          </w:p>
        </w:tc>
      </w:tr>
      <w:tr w:rsidR="00716446" w:rsidRPr="00CF6881" w:rsidTr="00FF025F">
        <w:trPr>
          <w:trHeight w:val="1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Праздник  «Дети- цветы жизни»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716446" w:rsidRPr="00CF6881" w:rsidTr="00FF025F">
        <w:trPr>
          <w:trHeight w:val="3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«Все дело в шляпе!»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716446" w:rsidRPr="00CF6881" w:rsidTr="00FF025F">
        <w:trPr>
          <w:trHeight w:val="14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«Спортивное утро!»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716446" w:rsidRPr="00CF6881" w:rsidTr="00FF025F">
        <w:trPr>
          <w:trHeight w:val="14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Акция «День семьи»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716446" w:rsidRPr="00CF6881" w:rsidTr="00FF025F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Ивана Купала»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716446" w:rsidRPr="00CF6881" w:rsidTr="00FF025F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мыльных пузырей»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716446" w:rsidRPr="00CF6881" w:rsidTr="00FF025F">
        <w:trPr>
          <w:trHeight w:val="1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</w:t>
            </w: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дарит Айболит!»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</w:tbl>
    <w:p w:rsidR="00716446" w:rsidRPr="00CF6881" w:rsidRDefault="00716446" w:rsidP="00C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881">
        <w:rPr>
          <w:rFonts w:ascii="Times New Roman" w:hAnsi="Times New Roman" w:cs="Times New Roman"/>
          <w:b/>
          <w:i/>
          <w:sz w:val="24"/>
          <w:szCs w:val="24"/>
        </w:rPr>
        <w:t>Оборудование и оснащение методического  кабинета</w:t>
      </w:r>
    </w:p>
    <w:tbl>
      <w:tblPr>
        <w:tblStyle w:val="af7"/>
        <w:tblW w:w="10173" w:type="dxa"/>
        <w:tblLook w:val="04A0"/>
      </w:tblPr>
      <w:tblGrid>
        <w:gridCol w:w="562"/>
        <w:gridCol w:w="5783"/>
        <w:gridCol w:w="1276"/>
        <w:gridCol w:w="2552"/>
      </w:tblGrid>
      <w:tr w:rsidR="00716446" w:rsidRPr="00CF6881" w:rsidTr="00FF025F">
        <w:tc>
          <w:tcPr>
            <w:tcW w:w="562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3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6446" w:rsidRPr="00CF6881" w:rsidTr="00FF025F">
        <w:tc>
          <w:tcPr>
            <w:tcW w:w="562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3" w:type="dxa"/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периодическую литературу.</w:t>
            </w:r>
          </w:p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16446" w:rsidRPr="00CF6881" w:rsidTr="00FF025F">
        <w:tc>
          <w:tcPr>
            <w:tcW w:w="562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3" w:type="dxa"/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методическим материалом  по  мониторингу в соответствии с ФГОС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Лето-осень 2018</w:t>
            </w:r>
          </w:p>
        </w:tc>
        <w:tc>
          <w:tcPr>
            <w:tcW w:w="2552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16446" w:rsidRPr="00CF6881" w:rsidTr="00FF025F">
        <w:tc>
          <w:tcPr>
            <w:tcW w:w="562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3" w:type="dxa"/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методическими материалами по  планированию образовательной деятельности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16446" w:rsidRPr="00CF6881" w:rsidTr="00FF025F">
        <w:tc>
          <w:tcPr>
            <w:tcW w:w="562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3" w:type="dxa"/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методического кабинета  методическими и практическими материалами по освоению информационно-компьютерными технологиями. 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16446" w:rsidRPr="00CF6881" w:rsidTr="00FF025F">
        <w:tc>
          <w:tcPr>
            <w:tcW w:w="562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3" w:type="dxa"/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методического кабинета материалами по организации физического воспитания в соответствии с ФГОС.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16446" w:rsidRPr="00CF6881" w:rsidTr="00FF025F">
        <w:tc>
          <w:tcPr>
            <w:tcW w:w="562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3" w:type="dxa"/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методического кабинета  практическим  материалом по проектированию образовательной деятельности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16446" w:rsidRPr="00CF6881" w:rsidTr="00FF025F">
        <w:tc>
          <w:tcPr>
            <w:tcW w:w="562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3" w:type="dxa"/>
          </w:tcPr>
          <w:p w:rsidR="00716446" w:rsidRPr="00CF6881" w:rsidRDefault="00716446" w:rsidP="00CF68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Приобретение новинок методической литературы.</w:t>
            </w:r>
          </w:p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16446" w:rsidRPr="00CF6881" w:rsidTr="00FF025F">
        <w:tc>
          <w:tcPr>
            <w:tcW w:w="562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3" w:type="dxa"/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декораций,  костюмов по театрализованной деятельности.</w:t>
            </w:r>
          </w:p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16446" w:rsidRPr="00CF6881" w:rsidTr="00FF025F">
        <w:trPr>
          <w:trHeight w:val="801"/>
        </w:trPr>
        <w:tc>
          <w:tcPr>
            <w:tcW w:w="562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3" w:type="dxa"/>
          </w:tcPr>
          <w:p w:rsidR="00716446" w:rsidRPr="00CF6881" w:rsidRDefault="00716446" w:rsidP="00CF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информационных стендов по аттестации педагогов, безопасности дорожного движения.</w:t>
            </w:r>
          </w:p>
        </w:tc>
        <w:tc>
          <w:tcPr>
            <w:tcW w:w="1276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716446" w:rsidRPr="00CF6881" w:rsidRDefault="00716446" w:rsidP="00CF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881">
        <w:rPr>
          <w:rFonts w:ascii="Times New Roman" w:hAnsi="Times New Roman" w:cs="Times New Roman"/>
          <w:b/>
          <w:i/>
          <w:sz w:val="24"/>
          <w:szCs w:val="24"/>
        </w:rPr>
        <w:t>Повышение профессиональной квалификации.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237"/>
        <w:gridCol w:w="1417"/>
        <w:gridCol w:w="1985"/>
      </w:tblGrid>
      <w:tr w:rsidR="00716446" w:rsidRPr="00CF6881" w:rsidTr="00FF025F"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6446" w:rsidRPr="00CF6881" w:rsidTr="00FF025F">
        <w:trPr>
          <w:trHeight w:val="2536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аттестации педагогов ДОУ</w:t>
            </w: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Боцман И.В. ,Фомина Е.А..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- консультации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документации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- обобщение опыта работы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- оформление опыта работы,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- оформление аттестационных материалов</w:t>
            </w:r>
          </w:p>
        </w:tc>
        <w:tc>
          <w:tcPr>
            <w:tcW w:w="1417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spellEnd"/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716446">
        <w:trPr>
          <w:trHeight w:val="1124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Направить на курсы повышения квалификации</w:t>
            </w: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- Крюкову Л.В. «Организация образовательной деятельности в контексте федерального государственного образовательного стандарта дошкольного образования (Развивающая предметно-пространственная среда)»</w:t>
            </w:r>
          </w:p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- Руденко А.С. «Организация образовательной деятельности в контексте федерального государственного образовательного стандарта дошкольного образования (Планирование образовательной деятельности)»</w:t>
            </w:r>
          </w:p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- Мельникову Н.Г. «Организация и содержание физкультурно-оздоровительной работы с детьми в рамках реализации ФГОС 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- Панову А.С. «Создание условий для развития инициативности и самостоятельности дошкольников в детском саду»</w:t>
            </w:r>
          </w:p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- Фомину Е.А. «</w:t>
            </w: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ребенка с ограниченными возможностями здоровья в условиях инклюзивного образования»</w:t>
            </w:r>
          </w:p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881">
        <w:rPr>
          <w:rFonts w:ascii="Times New Roman" w:hAnsi="Times New Roman" w:cs="Times New Roman"/>
          <w:b/>
          <w:i/>
          <w:sz w:val="24"/>
          <w:szCs w:val="24"/>
        </w:rPr>
        <w:t>Взаимодействие с родителями.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"/>
        <w:gridCol w:w="6225"/>
        <w:gridCol w:w="32"/>
        <w:gridCol w:w="1386"/>
        <w:gridCol w:w="1985"/>
      </w:tblGrid>
      <w:tr w:rsidR="00716446" w:rsidRPr="00CF6881" w:rsidTr="00FF025F"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6" w:type="dxa"/>
            <w:gridSpan w:val="2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8" w:type="dxa"/>
            <w:gridSpan w:val="2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6446" w:rsidRPr="00CF6881" w:rsidTr="00FF025F">
        <w:trPr>
          <w:trHeight w:val="256"/>
        </w:trPr>
        <w:tc>
          <w:tcPr>
            <w:tcW w:w="10207" w:type="dxa"/>
            <w:gridSpan w:val="6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Общие родительские собрания</w:t>
            </w:r>
          </w:p>
        </w:tc>
      </w:tr>
      <w:tr w:rsidR="00716446" w:rsidRPr="00CF6881" w:rsidTr="00FF025F">
        <w:trPr>
          <w:trHeight w:val="3257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2"/>
          </w:tcPr>
          <w:p w:rsidR="00716446" w:rsidRPr="00CF6881" w:rsidRDefault="00716446" w:rsidP="00FF025F">
            <w:pPr>
              <w:pStyle w:val="af8"/>
              <w:tabs>
                <w:tab w:val="clear" w:pos="4677"/>
                <w:tab w:val="clear" w:pos="9355"/>
              </w:tabs>
              <w:suppressAutoHyphens/>
              <w:jc w:val="both"/>
              <w:rPr>
                <w:i/>
                <w:szCs w:val="24"/>
                <w:u w:val="single"/>
              </w:rPr>
            </w:pPr>
            <w:r w:rsidRPr="00CF6881">
              <w:rPr>
                <w:i/>
                <w:szCs w:val="24"/>
                <w:u w:val="single"/>
              </w:rPr>
              <w:t>Установочное собрание.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1. Итоги  летнего оздоровительного периода.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2. Годовые  задачи  МБДОУ  № 16.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3. Выборы родительского  комитета.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4. Разное.</w:t>
            </w:r>
          </w:p>
          <w:p w:rsidR="00716446" w:rsidRPr="00CF6881" w:rsidRDefault="00716446" w:rsidP="00FF025F">
            <w:pPr>
              <w:pStyle w:val="af8"/>
              <w:tabs>
                <w:tab w:val="clear" w:pos="4677"/>
                <w:tab w:val="clear" w:pos="9355"/>
              </w:tabs>
              <w:suppressAutoHyphens/>
              <w:jc w:val="both"/>
              <w:rPr>
                <w:i/>
                <w:szCs w:val="24"/>
                <w:u w:val="single"/>
              </w:rPr>
            </w:pPr>
            <w:r w:rsidRPr="00CF6881">
              <w:rPr>
                <w:i/>
                <w:szCs w:val="24"/>
                <w:u w:val="single"/>
              </w:rPr>
              <w:t>Итоговое собрание.</w:t>
            </w:r>
          </w:p>
          <w:p w:rsidR="00716446" w:rsidRPr="00CF6881" w:rsidRDefault="00716446" w:rsidP="00FF025F">
            <w:pPr>
              <w:pStyle w:val="af8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CF6881">
              <w:rPr>
                <w:szCs w:val="24"/>
              </w:rPr>
              <w:t>1. Итоги образовательной работы с детьми в 2018-2019 учебном году.</w:t>
            </w:r>
          </w:p>
          <w:p w:rsidR="00716446" w:rsidRPr="00CF6881" w:rsidRDefault="00716446" w:rsidP="00FF025F">
            <w:pPr>
              <w:pStyle w:val="af8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CF6881">
              <w:rPr>
                <w:szCs w:val="24"/>
              </w:rPr>
              <w:t>2. Отчет родительского комитета о проделанной работе.</w:t>
            </w:r>
          </w:p>
          <w:p w:rsidR="00716446" w:rsidRPr="00CF6881" w:rsidRDefault="00716446" w:rsidP="00FF025F">
            <w:pPr>
              <w:pStyle w:val="af8"/>
              <w:suppressAutoHyphens/>
              <w:jc w:val="both"/>
              <w:rPr>
                <w:b/>
                <w:szCs w:val="24"/>
              </w:rPr>
            </w:pPr>
            <w:r w:rsidRPr="00CF6881">
              <w:rPr>
                <w:szCs w:val="24"/>
              </w:rPr>
              <w:t>3. Организация деятельности дошкольного учреждения в летний период (вопросы оздоровления, физического развития и питания детей)</w:t>
            </w:r>
          </w:p>
        </w:tc>
        <w:tc>
          <w:tcPr>
            <w:tcW w:w="1418" w:type="dxa"/>
            <w:gridSpan w:val="2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256"/>
        </w:trPr>
        <w:tc>
          <w:tcPr>
            <w:tcW w:w="10207" w:type="dxa"/>
            <w:gridSpan w:val="6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родительские собрания</w:t>
            </w:r>
          </w:p>
        </w:tc>
      </w:tr>
      <w:tr w:rsidR="00716446" w:rsidRPr="00CF6881" w:rsidTr="00FF025F">
        <w:trPr>
          <w:trHeight w:val="3459"/>
        </w:trPr>
        <w:tc>
          <w:tcPr>
            <w:tcW w:w="579" w:type="dxa"/>
            <w:gridSpan w:val="2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- Открытые просмотры занятий «Уровень освоения образовательной программы» 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 (социальный запрос).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- План работы группы с родителями на сентябрь- декабрь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- Промежуточные результаты освоения образовательной программы.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- План работы с родителями на январь-май Актуальная тема (</w:t>
            </w: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каждой группы). 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- Итоговые результаты освоения  образовательной программы (открытые просмотры занятий, мониторинг)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- План работы ДОУ на летний период.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- Оздоровление в летний период</w:t>
            </w:r>
          </w:p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безопасности детей в летний период </w:t>
            </w:r>
          </w:p>
        </w:tc>
        <w:tc>
          <w:tcPr>
            <w:tcW w:w="1386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284"/>
        </w:trPr>
        <w:tc>
          <w:tcPr>
            <w:tcW w:w="579" w:type="dxa"/>
            <w:gridSpan w:val="2"/>
            <w:vMerge w:val="restart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1386" w:type="dxa"/>
            <w:vMerge w:val="restart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vMerge w:val="restart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716446" w:rsidRPr="00CF6881" w:rsidTr="00FF025F">
        <w:trPr>
          <w:trHeight w:val="237"/>
        </w:trPr>
        <w:tc>
          <w:tcPr>
            <w:tcW w:w="579" w:type="dxa"/>
            <w:gridSpan w:val="2"/>
            <w:vMerge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спортивные и </w:t>
            </w: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мероприятия. </w:t>
            </w:r>
          </w:p>
        </w:tc>
        <w:tc>
          <w:tcPr>
            <w:tcW w:w="1386" w:type="dxa"/>
            <w:vMerge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538"/>
        </w:trPr>
        <w:tc>
          <w:tcPr>
            <w:tcW w:w="579" w:type="dxa"/>
            <w:gridSpan w:val="2"/>
            <w:vMerge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 организации  и проведению акций,  выставок, </w:t>
            </w: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вестови</w:t>
            </w:r>
            <w:proofErr w:type="spell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386" w:type="dxa"/>
            <w:vMerge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579"/>
        </w:trPr>
        <w:tc>
          <w:tcPr>
            <w:tcW w:w="579" w:type="dxa"/>
            <w:gridSpan w:val="2"/>
            <w:vMerge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Оформление актуальных материалов в родительских уголках</w:t>
            </w:r>
          </w:p>
        </w:tc>
        <w:tc>
          <w:tcPr>
            <w:tcW w:w="1386" w:type="dxa"/>
            <w:vMerge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446" w:rsidRPr="00CF6881" w:rsidRDefault="00716446" w:rsidP="00CF68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881">
        <w:rPr>
          <w:rFonts w:ascii="Times New Roman" w:hAnsi="Times New Roman" w:cs="Times New Roman"/>
          <w:b/>
          <w:i/>
          <w:sz w:val="24"/>
          <w:szCs w:val="24"/>
        </w:rPr>
        <w:t>Административно- хозяйственная работа.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03"/>
        <w:gridCol w:w="1701"/>
        <w:gridCol w:w="2835"/>
      </w:tblGrid>
      <w:tr w:rsidR="00716446" w:rsidRPr="00CF6881" w:rsidTr="00FF025F">
        <w:tc>
          <w:tcPr>
            <w:tcW w:w="568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6446" w:rsidRPr="00CF6881" w:rsidTr="00FF025F">
        <w:trPr>
          <w:trHeight w:val="323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МБДОУ</w:t>
            </w:r>
          </w:p>
        </w:tc>
        <w:tc>
          <w:tcPr>
            <w:tcW w:w="1701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716446" w:rsidRPr="00CF6881" w:rsidTr="00FF025F">
        <w:trPr>
          <w:trHeight w:val="478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профилактических мероприятий по ОРЗ и гриппу</w:t>
            </w:r>
          </w:p>
        </w:tc>
        <w:tc>
          <w:tcPr>
            <w:tcW w:w="1701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471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6446" w:rsidRPr="00CF6881" w:rsidRDefault="00716446" w:rsidP="00CF6881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питания по </w:t>
            </w: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СаНПиНу</w:t>
            </w:r>
            <w:proofErr w:type="spellEnd"/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716446" w:rsidRPr="00CF6881" w:rsidTr="00FF025F">
        <w:trPr>
          <w:trHeight w:val="499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6446" w:rsidRPr="00CF6881" w:rsidRDefault="00716446" w:rsidP="00CF6881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помещений МБДОУ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 течение года (каждая пятница)</w:t>
            </w:r>
          </w:p>
        </w:tc>
        <w:tc>
          <w:tcPr>
            <w:tcW w:w="2835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716446" w:rsidRPr="00CF6881" w:rsidTr="00FF025F">
        <w:trPr>
          <w:trHeight w:val="593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6446" w:rsidRPr="00CF6881" w:rsidRDefault="00716446" w:rsidP="00CF6881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сотрудниками техники безопасности.</w:t>
            </w:r>
          </w:p>
        </w:tc>
        <w:tc>
          <w:tcPr>
            <w:tcW w:w="1701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512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6446" w:rsidRPr="00CF6881" w:rsidRDefault="00716446" w:rsidP="00CF6881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охраны труда и профилактика детского травматизма на участках МДОУ</w:t>
            </w:r>
          </w:p>
        </w:tc>
        <w:tc>
          <w:tcPr>
            <w:tcW w:w="1701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1-3 квартал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F025F">
        <w:trPr>
          <w:trHeight w:val="270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Убрать снега, льда, сухих листьев и др. с территории ДОУ.</w:t>
            </w:r>
          </w:p>
        </w:tc>
        <w:tc>
          <w:tcPr>
            <w:tcW w:w="1701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  <w:tr w:rsidR="00716446" w:rsidRPr="00CF6881" w:rsidTr="00FF025F">
        <w:trPr>
          <w:trHeight w:val="808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к зиме: заготовить песок, утеплить окна, дополнить необходимое оборудование.</w:t>
            </w:r>
          </w:p>
        </w:tc>
        <w:tc>
          <w:tcPr>
            <w:tcW w:w="1701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716446" w:rsidRPr="00CF6881" w:rsidTr="00FF025F">
        <w:trPr>
          <w:trHeight w:val="902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Покраска малых форм на участке МБДОУ.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родители МБДОУ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Сотрудники МБДОУ</w:t>
            </w:r>
          </w:p>
        </w:tc>
      </w:tr>
      <w:tr w:rsidR="00716446" w:rsidRPr="00CF6881" w:rsidTr="00FF025F">
        <w:trPr>
          <w:trHeight w:val="1333"/>
        </w:trPr>
        <w:tc>
          <w:tcPr>
            <w:tcW w:w="568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Провести подготовку к летне-оздоровительной компании.</w:t>
            </w:r>
          </w:p>
        </w:tc>
        <w:tc>
          <w:tcPr>
            <w:tcW w:w="1701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Сотрудники МБДОУ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Родители МБДОУ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</w:tbl>
    <w:p w:rsidR="00716446" w:rsidRPr="00CF6881" w:rsidRDefault="00716446" w:rsidP="00CF6881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716446" w:rsidRPr="00CF6881" w:rsidRDefault="00716446" w:rsidP="00CF6881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716446" w:rsidRPr="00CF6881" w:rsidRDefault="00716446" w:rsidP="00CF6881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716446" w:rsidRPr="00CF6881" w:rsidRDefault="00716446" w:rsidP="00CF6881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716446" w:rsidRPr="00CF6881" w:rsidRDefault="00716446" w:rsidP="00CF6881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716446" w:rsidRPr="00CF6881" w:rsidRDefault="00716446" w:rsidP="00CF6881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CF6881">
        <w:rPr>
          <w:rFonts w:ascii="Times New Roman" w:hAnsi="Times New Roman" w:cs="Times New Roman"/>
          <w:b/>
          <w:i/>
          <w:sz w:val="24"/>
          <w:szCs w:val="24"/>
        </w:rPr>
        <w:t>План работы МБДОУ №16 по преемственности со школой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712"/>
        <w:gridCol w:w="255"/>
        <w:gridCol w:w="1701"/>
        <w:gridCol w:w="850"/>
        <w:gridCol w:w="2552"/>
      </w:tblGrid>
      <w:tr w:rsidR="00716446" w:rsidRPr="00CF6881" w:rsidTr="00F21F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6446" w:rsidRPr="00CF6881" w:rsidTr="00F21F39">
        <w:trPr>
          <w:trHeight w:val="33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с детьми</w:t>
            </w:r>
          </w:p>
        </w:tc>
      </w:tr>
      <w:tr w:rsidR="00716446" w:rsidRPr="00CF6881" w:rsidTr="00F21F39">
        <w:trPr>
          <w:trHeight w:val="1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FF025F">
            <w:pPr>
              <w:pStyle w:val="23"/>
              <w:spacing w:line="276" w:lineRule="auto"/>
              <w:rPr>
                <w:b/>
                <w:bCs/>
                <w:szCs w:val="24"/>
              </w:rPr>
            </w:pPr>
            <w:r w:rsidRPr="00CF6881">
              <w:rPr>
                <w:szCs w:val="24"/>
              </w:rPr>
              <w:t>1.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ind w:left="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Экскурсии в школу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FF025F">
            <w:pPr>
              <w:pStyle w:val="23"/>
              <w:rPr>
                <w:b/>
                <w:bCs/>
                <w:szCs w:val="24"/>
              </w:rPr>
            </w:pPr>
            <w:r w:rsidRPr="00CF6881">
              <w:rPr>
                <w:szCs w:val="24"/>
              </w:rPr>
              <w:t>Педагоги подготовительных групп</w:t>
            </w:r>
          </w:p>
        </w:tc>
      </w:tr>
      <w:tr w:rsidR="00716446" w:rsidRPr="00CF6881" w:rsidTr="00F21F39">
        <w:trPr>
          <w:trHeight w:val="5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Посещение школьной библиотеки, школьного музея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 подготовительных групп</w:t>
            </w:r>
          </w:p>
        </w:tc>
      </w:tr>
      <w:tr w:rsidR="00716446" w:rsidRPr="00CF6881" w:rsidTr="00F21F39">
        <w:trPr>
          <w:trHeight w:val="9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Знакомство и взаимодействие дошкольников с учителями и учениками начальной школы;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подготовительныхгрупп</w:t>
            </w:r>
            <w:proofErr w:type="spellEnd"/>
          </w:p>
          <w:p w:rsidR="00716446" w:rsidRPr="00CF6881" w:rsidRDefault="00716446" w:rsidP="00FF025F">
            <w:pPr>
              <w:pStyle w:val="23"/>
              <w:rPr>
                <w:szCs w:val="24"/>
              </w:rPr>
            </w:pPr>
          </w:p>
        </w:tc>
      </w:tr>
      <w:tr w:rsidR="00716446" w:rsidRPr="00CF6881" w:rsidTr="00F21F39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образовательной деятельности, игровых программах;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 старших групп</w:t>
            </w:r>
          </w:p>
        </w:tc>
      </w:tr>
      <w:tr w:rsidR="00716446" w:rsidRPr="00CF6881" w:rsidTr="00F21F39">
        <w:trPr>
          <w:trHeight w:val="1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Выставки рисунков и поделок;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старших групп</w:t>
            </w:r>
          </w:p>
        </w:tc>
      </w:tr>
      <w:tr w:rsidR="00716446" w:rsidRPr="00CF6881" w:rsidTr="00F21F39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 и соревнования.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 старших групп</w:t>
            </w:r>
          </w:p>
        </w:tc>
      </w:tr>
      <w:tr w:rsidR="00716446" w:rsidRPr="00CF6881" w:rsidTr="00F21F39">
        <w:trPr>
          <w:trHeight w:val="14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педагогов:</w:t>
            </w:r>
          </w:p>
        </w:tc>
      </w:tr>
      <w:tr w:rsidR="00716446" w:rsidRPr="00CF6881" w:rsidTr="00F21F39">
        <w:trPr>
          <w:trHeight w:val="8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показы образовательной деятельности в ДОУ и открытых уроков в </w:t>
            </w:r>
            <w:r w:rsidRPr="00CF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школе;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16446" w:rsidRPr="00CF6881" w:rsidTr="00F21F39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определению готовности к школе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21F39">
        <w:trPr>
          <w:trHeight w:val="22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716446" w:rsidRPr="00CF6881" w:rsidTr="00F21F39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Совместные родительские собрания с педагогами ДОУ и учителями школы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 течение года (по плану групп)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FF025F">
            <w:pPr>
              <w:pStyle w:val="23"/>
              <w:rPr>
                <w:szCs w:val="24"/>
              </w:rPr>
            </w:pPr>
            <w:r w:rsidRPr="00CF6881">
              <w:rPr>
                <w:szCs w:val="24"/>
              </w:rPr>
              <w:t>Педагоги</w:t>
            </w:r>
          </w:p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6" w:rsidRPr="00CF6881" w:rsidTr="00F21F39">
        <w:trPr>
          <w:trHeight w:val="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Консультации с педагогами ДОУ и школы, в том числе и заочные, с использованием ИКТ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По согласованию с педагогами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FF025F">
            <w:pPr>
              <w:pStyle w:val="23"/>
              <w:rPr>
                <w:szCs w:val="24"/>
              </w:rPr>
            </w:pPr>
            <w:r w:rsidRPr="00CF6881">
              <w:rPr>
                <w:szCs w:val="24"/>
              </w:rPr>
              <w:t>Педагоги</w:t>
            </w:r>
          </w:p>
        </w:tc>
      </w:tr>
      <w:tr w:rsidR="00716446" w:rsidRPr="00CF6881" w:rsidTr="00F21F39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Встречи родителей с будущими учителями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Сентябрь декабрь, 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FF025F">
            <w:pPr>
              <w:pStyle w:val="23"/>
              <w:rPr>
                <w:szCs w:val="24"/>
              </w:rPr>
            </w:pPr>
            <w:r w:rsidRPr="00CF6881">
              <w:rPr>
                <w:szCs w:val="24"/>
              </w:rPr>
              <w:t>Педагоги</w:t>
            </w:r>
          </w:p>
          <w:p w:rsidR="00716446" w:rsidRPr="00CF6881" w:rsidRDefault="00716446" w:rsidP="00FF025F">
            <w:pPr>
              <w:pStyle w:val="23"/>
              <w:rPr>
                <w:szCs w:val="24"/>
              </w:rPr>
            </w:pPr>
          </w:p>
        </w:tc>
      </w:tr>
      <w:tr w:rsidR="00716446" w:rsidRPr="00CF6881" w:rsidTr="00F21F39">
        <w:trPr>
          <w:trHeight w:val="2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FF025F">
            <w:pPr>
              <w:pStyle w:val="23"/>
              <w:rPr>
                <w:szCs w:val="24"/>
              </w:rPr>
            </w:pPr>
            <w:r w:rsidRPr="00CF6881">
              <w:rPr>
                <w:szCs w:val="24"/>
              </w:rPr>
              <w:t>Педагоги</w:t>
            </w:r>
          </w:p>
        </w:tc>
      </w:tr>
      <w:tr w:rsidR="00716446" w:rsidRPr="00CF6881" w:rsidTr="00F21F39">
        <w:trPr>
          <w:trHeight w:val="3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Анкетирование и тестирование родителей.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6" w:rsidRPr="00CF6881" w:rsidRDefault="00716446" w:rsidP="00CF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716446" w:rsidRPr="00CF6881" w:rsidRDefault="00716446" w:rsidP="00CF6881">
      <w:pPr>
        <w:keepNext/>
        <w:spacing w:after="0"/>
        <w:ind w:firstLine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6446" w:rsidRPr="00CF6881" w:rsidRDefault="00716446" w:rsidP="00CF6881">
      <w:pPr>
        <w:keepNext/>
        <w:spacing w:after="0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6446" w:rsidRPr="00CF6881" w:rsidRDefault="00716446" w:rsidP="00CF6881">
      <w:pPr>
        <w:keepNext/>
        <w:spacing w:after="0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220BE" w:rsidRPr="00CF6881" w:rsidRDefault="00E220BE" w:rsidP="00C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0BE" w:rsidRPr="00CF6881" w:rsidRDefault="00E220BE" w:rsidP="00C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0BE" w:rsidRPr="00CF6881" w:rsidRDefault="00E220BE" w:rsidP="00C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0BE" w:rsidRPr="00CF6881" w:rsidRDefault="00E220BE" w:rsidP="00C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0BE" w:rsidRPr="00CF6881" w:rsidRDefault="00E220BE" w:rsidP="00C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0BE" w:rsidRPr="00CF6881" w:rsidRDefault="00E220BE" w:rsidP="00C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0BE" w:rsidRPr="00CF6881" w:rsidRDefault="00E220BE" w:rsidP="00C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0BE" w:rsidRPr="00CF6881" w:rsidRDefault="00E220BE" w:rsidP="00C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0BE" w:rsidRPr="00CF6881" w:rsidRDefault="00E220BE" w:rsidP="00C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0BE" w:rsidRPr="00CF6881" w:rsidRDefault="00E220BE" w:rsidP="00C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0BE" w:rsidRPr="00CF6881" w:rsidRDefault="00E220BE" w:rsidP="00C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0BE" w:rsidRPr="00CF6881" w:rsidRDefault="00E220BE" w:rsidP="00C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0BE" w:rsidRPr="00CF6881" w:rsidRDefault="00E220BE" w:rsidP="00C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0BE" w:rsidRPr="00CF6881" w:rsidRDefault="00E220BE" w:rsidP="00C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0BE" w:rsidRPr="00CF6881" w:rsidRDefault="00E220BE" w:rsidP="00C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0BE" w:rsidRPr="00CF6881" w:rsidRDefault="00E220BE" w:rsidP="00C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0BE" w:rsidRPr="00CF6881" w:rsidRDefault="00E220BE" w:rsidP="00C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0BE" w:rsidRPr="00CF6881" w:rsidRDefault="00E220BE" w:rsidP="00C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0BE" w:rsidRPr="00CF6881" w:rsidRDefault="00E220BE" w:rsidP="00C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0BE" w:rsidRPr="00CF6881" w:rsidRDefault="00E220BE" w:rsidP="00C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0BE" w:rsidRPr="00CF6881" w:rsidRDefault="00E220BE" w:rsidP="00CF6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0BE" w:rsidRPr="00CF6881" w:rsidRDefault="00E220BE" w:rsidP="00CF68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20BE" w:rsidRPr="00CF6881" w:rsidSect="0071644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790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1B9B40CA"/>
    <w:multiLevelType w:val="hybridMultilevel"/>
    <w:tmpl w:val="6916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524D3"/>
    <w:multiLevelType w:val="hybridMultilevel"/>
    <w:tmpl w:val="B3D69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17331"/>
    <w:multiLevelType w:val="hybridMultilevel"/>
    <w:tmpl w:val="F606D58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4CA519F3"/>
    <w:multiLevelType w:val="hybridMultilevel"/>
    <w:tmpl w:val="2A38179A"/>
    <w:lvl w:ilvl="0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56ED0B3E"/>
    <w:multiLevelType w:val="hybridMultilevel"/>
    <w:tmpl w:val="F0405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021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B296186"/>
    <w:multiLevelType w:val="hybridMultilevel"/>
    <w:tmpl w:val="5DFCE0C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20BE"/>
    <w:rsid w:val="00595BFB"/>
    <w:rsid w:val="00716446"/>
    <w:rsid w:val="0071757A"/>
    <w:rsid w:val="00912594"/>
    <w:rsid w:val="00CF6881"/>
    <w:rsid w:val="00E220BE"/>
    <w:rsid w:val="00ED0D26"/>
    <w:rsid w:val="00F2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7A"/>
  </w:style>
  <w:style w:type="paragraph" w:styleId="1">
    <w:name w:val="heading 1"/>
    <w:basedOn w:val="a"/>
    <w:next w:val="a"/>
    <w:link w:val="10"/>
    <w:qFormat/>
    <w:rsid w:val="0071644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44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44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44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44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644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644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644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644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0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6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6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64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164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16446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1644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164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164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64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Subtle Emphasis"/>
    <w:basedOn w:val="a0"/>
    <w:uiPriority w:val="19"/>
    <w:qFormat/>
    <w:rsid w:val="00716446"/>
    <w:rPr>
      <w:i/>
      <w:iCs/>
      <w:color w:val="808080" w:themeColor="text1" w:themeTint="7F"/>
    </w:rPr>
  </w:style>
  <w:style w:type="paragraph" w:styleId="a6">
    <w:name w:val="caption"/>
    <w:basedOn w:val="a"/>
    <w:next w:val="a"/>
    <w:uiPriority w:val="35"/>
    <w:semiHidden/>
    <w:unhideWhenUsed/>
    <w:qFormat/>
    <w:rsid w:val="00716446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164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164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1644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164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716446"/>
    <w:rPr>
      <w:b/>
      <w:bCs/>
    </w:rPr>
  </w:style>
  <w:style w:type="character" w:styleId="ac">
    <w:name w:val="Emphasis"/>
    <w:basedOn w:val="a0"/>
    <w:uiPriority w:val="20"/>
    <w:qFormat/>
    <w:rsid w:val="00716446"/>
    <w:rPr>
      <w:i/>
      <w:iCs/>
    </w:rPr>
  </w:style>
  <w:style w:type="paragraph" w:styleId="ad">
    <w:name w:val="No Spacing"/>
    <w:link w:val="ae"/>
    <w:qFormat/>
    <w:rsid w:val="00716446"/>
    <w:pPr>
      <w:spacing w:after="0" w:line="240" w:lineRule="auto"/>
    </w:pPr>
    <w:rPr>
      <w:rFonts w:eastAsiaTheme="minorHAnsi"/>
      <w:lang w:eastAsia="en-US"/>
    </w:rPr>
  </w:style>
  <w:style w:type="paragraph" w:styleId="af">
    <w:name w:val="List Paragraph"/>
    <w:basedOn w:val="a"/>
    <w:uiPriority w:val="34"/>
    <w:qFormat/>
    <w:rsid w:val="007164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1644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16446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71644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716446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styleId="af2">
    <w:name w:val="Intense Emphasis"/>
    <w:basedOn w:val="a0"/>
    <w:uiPriority w:val="21"/>
    <w:qFormat/>
    <w:rsid w:val="00716446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16446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16446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16446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16446"/>
    <w:pPr>
      <w:outlineLvl w:val="9"/>
    </w:pPr>
  </w:style>
  <w:style w:type="character" w:customStyle="1" w:styleId="ae">
    <w:name w:val="Без интервала Знак"/>
    <w:link w:val="ad"/>
    <w:rsid w:val="00716446"/>
    <w:rPr>
      <w:rFonts w:eastAsiaTheme="minorHAnsi"/>
      <w:lang w:eastAsia="en-US"/>
    </w:rPr>
  </w:style>
  <w:style w:type="table" w:styleId="af7">
    <w:name w:val="Table Grid"/>
    <w:basedOn w:val="a1"/>
    <w:uiPriority w:val="39"/>
    <w:rsid w:val="007164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7164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16446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unhideWhenUsed/>
    <w:rsid w:val="007164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16446"/>
    <w:rPr>
      <w:rFonts w:ascii="Times New Roman" w:eastAsia="Times New Roman" w:hAnsi="Times New Roman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7164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71644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2;&#1086;&#1085;&#1080;&#1090;&#1086;&#1088;&#1080;&#1085;&#1075;%20%20%20&#1086;&#1073;&#1091;&#1095;&#1077;&#1085;&#1080;&#1103;%202015-2016\&#1052;&#1054;&#1053;&#1048;&#1058;&#1054;&#1056;&#1048;&#1053;&#1043;%20&#1054;&#1041;&#1065;&#1048;&#1049;\&#1082;&#1086;&#1088;&#1087;&#1091;&#1089;%201\&#1054;&#1089;&#1085;&#1086;&#1074;&#1085;&#1099;&#1077;%20&#1088;&#1072;&#1079;&#1076;&#1077;&#1083;&#1099;%20&#1082;&#1086;&#1088;&#1088;&#1077;&#1082;&#1094;&#1080;&#1086;&#1085;&#1085;&#1099;&#1077;%20&#1075;&#1088;&#1091;&#1087;&#1087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Динамика индивидуального развития воспитанников за 2017-2018 учебный год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Pt>
            <c:idx val="0"/>
            <c:spPr>
              <a:solidFill>
                <a:srgbClr val="7030A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1"/>
            <c:spPr>
              <a:solidFill>
                <a:srgbClr val="BF0B9D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2"/>
            <c:spPr>
              <a:solidFill>
                <a:srgbClr val="FFC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3"/>
            <c:spPr>
              <a:solidFill>
                <a:srgbClr val="FFFF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4"/>
            <c:spPr>
              <a:solidFill>
                <a:srgbClr val="C0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5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'развитие в % сводная'!$C$42:$H$43</c:f>
              <c:multiLvlStrCache>
                <c:ptCount val="6"/>
                <c:lvl>
                  <c:pt idx="0">
                    <c:v>сентябрь</c:v>
                  </c:pt>
                  <c:pt idx="1">
                    <c:v>май</c:v>
                  </c:pt>
                  <c:pt idx="2">
                    <c:v>сентябрь</c:v>
                  </c:pt>
                  <c:pt idx="3">
                    <c:v>май</c:v>
                  </c:pt>
                  <c:pt idx="4">
                    <c:v>сентябрь </c:v>
                  </c:pt>
                  <c:pt idx="5">
                    <c:v>май</c:v>
                  </c:pt>
                </c:lvl>
                <c:lvl>
                  <c:pt idx="0">
                    <c:v>высокий уровень</c:v>
                  </c:pt>
                  <c:pt idx="2">
                    <c:v>средний уровень</c:v>
                  </c:pt>
                  <c:pt idx="4">
                    <c:v>низкий уровень</c:v>
                  </c:pt>
                </c:lvl>
              </c:multiLvlStrCache>
            </c:multiLvlStrRef>
          </c:cat>
          <c:val>
            <c:numRef>
              <c:f>'развитие в % сводная'!$C$44:$H$44</c:f>
              <c:numCache>
                <c:formatCode>General</c:formatCode>
                <c:ptCount val="6"/>
                <c:pt idx="0">
                  <c:v>29</c:v>
                </c:pt>
                <c:pt idx="1">
                  <c:v>64</c:v>
                </c:pt>
                <c:pt idx="2">
                  <c:v>55</c:v>
                </c:pt>
                <c:pt idx="3">
                  <c:v>33</c:v>
                </c:pt>
                <c:pt idx="4">
                  <c:v>16</c:v>
                </c:pt>
                <c:pt idx="5">
                  <c:v>3</c:v>
                </c:pt>
              </c:numCache>
            </c:numRef>
          </c:val>
        </c:ser>
        <c:dLbls>
          <c:showVal val="1"/>
        </c:dLbls>
        <c:gapWidth val="100"/>
        <c:overlap val="-24"/>
        <c:axId val="113731072"/>
        <c:axId val="113732608"/>
      </c:barChart>
      <c:catAx>
        <c:axId val="1137310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100" b="1" i="0" u="none" strike="noStrike" kern="120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732608"/>
        <c:crosses val="autoZero"/>
        <c:auto val="1"/>
        <c:lblAlgn val="ctr"/>
        <c:lblOffset val="100"/>
      </c:catAx>
      <c:valAx>
        <c:axId val="1137326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113731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22000">
          <a:schemeClr val="accent1">
            <a:tint val="66000"/>
            <a:satMod val="160000"/>
          </a:schemeClr>
        </a:gs>
        <a:gs pos="75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path path="circle">
        <a:fillToRect l="50000" t="50000" r="50000" b="50000"/>
      </a:path>
      <a:tileRect/>
    </a:gra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147924470606314E-2"/>
          <c:y val="0.242352194347801"/>
          <c:w val="0.86710963455150669"/>
          <c:h val="0.721951219512200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35</c:v>
                </c:pt>
              </c:strCache>
            </c:strRef>
          </c:tx>
          <c:spPr>
            <a:solidFill>
              <a:srgbClr val="0070C0"/>
            </a:solidFill>
            <a:ln w="9468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000"/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  65</c:v>
                </c:pt>
              </c:strCache>
            </c:strRef>
          </c:tx>
          <c:spPr>
            <a:solidFill>
              <a:srgbClr val="FFC000"/>
            </a:solidFill>
            <a:ln w="9468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 82</c:v>
                </c:pt>
              </c:strCache>
            </c:strRef>
          </c:tx>
          <c:spPr>
            <a:solidFill>
              <a:srgbClr val="FF0000"/>
            </a:solidFill>
            <a:ln w="9468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9468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</c:numCache>
            </c:numRef>
          </c:val>
        </c:ser>
        <c:gapDepth val="0"/>
        <c:shape val="box"/>
        <c:axId val="113814144"/>
        <c:axId val="113828224"/>
        <c:axId val="0"/>
      </c:bar3DChart>
      <c:catAx>
        <c:axId val="113814144"/>
        <c:scaling>
          <c:orientation val="minMax"/>
        </c:scaling>
        <c:axPos val="b"/>
        <c:numFmt formatCode="General" sourceLinked="1"/>
        <c:tickLblPos val="low"/>
        <c:spPr>
          <a:ln w="23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828224"/>
        <c:crosses val="autoZero"/>
        <c:auto val="1"/>
        <c:lblAlgn val="ctr"/>
        <c:lblOffset val="100"/>
        <c:tickLblSkip val="1"/>
        <c:tickMarkSkip val="1"/>
      </c:catAx>
      <c:valAx>
        <c:axId val="113828224"/>
        <c:scaling>
          <c:orientation val="minMax"/>
        </c:scaling>
        <c:axPos val="l"/>
        <c:majorGridlines>
          <c:spPr>
            <a:ln w="23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814144"/>
        <c:crosses val="autoZero"/>
        <c:crossBetween val="between"/>
      </c:valAx>
      <c:spPr>
        <a:noFill/>
        <a:ln w="18937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"/>
          <c:y val="0.88482494458510763"/>
          <c:w val="0.99735243620863201"/>
          <c:h val="0.11517505541489292"/>
        </c:manualLayout>
      </c:layout>
      <c:spPr>
        <a:noFill/>
        <a:ln w="2367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5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839121927940825"/>
          <c:y val="0.11153454572626822"/>
          <c:w val="0.76892999284181174"/>
          <c:h val="0.6306580360729029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выс-56%</c:v>
                </c:pt>
              </c:strCache>
            </c:strRef>
          </c:tx>
          <c:spPr>
            <a:solidFill>
              <a:srgbClr val="0070C0"/>
            </a:solidFill>
            <a:ln w="9467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средн-39%</c:v>
                </c:pt>
              </c:strCache>
            </c:strRef>
          </c:tx>
          <c:spPr>
            <a:solidFill>
              <a:srgbClr val="FFC000"/>
            </a:solidFill>
            <a:ln w="9467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низк-5%</c:v>
                </c:pt>
              </c:strCache>
            </c:strRef>
          </c:tx>
          <c:spPr>
            <a:solidFill>
              <a:srgbClr val="FF0000"/>
            </a:solidFill>
            <a:ln w="9467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gapDepth val="0"/>
        <c:shape val="box"/>
        <c:axId val="113881472"/>
        <c:axId val="113883008"/>
        <c:axId val="0"/>
      </c:bar3DChart>
      <c:catAx>
        <c:axId val="113881472"/>
        <c:scaling>
          <c:orientation val="minMax"/>
        </c:scaling>
        <c:axPos val="b"/>
        <c:numFmt formatCode="General" sourceLinked="1"/>
        <c:tickLblPos val="low"/>
        <c:spPr>
          <a:ln w="23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883008"/>
        <c:crosses val="autoZero"/>
        <c:auto val="1"/>
        <c:lblAlgn val="ctr"/>
        <c:lblOffset val="100"/>
        <c:tickLblSkip val="1"/>
        <c:tickMarkSkip val="1"/>
      </c:catAx>
      <c:valAx>
        <c:axId val="113883008"/>
        <c:scaling>
          <c:orientation val="minMax"/>
        </c:scaling>
        <c:axPos val="l"/>
        <c:majorGridlines>
          <c:spPr>
            <a:ln w="23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881472"/>
        <c:crosses val="autoZero"/>
        <c:crossBetween val="between"/>
      </c:valAx>
      <c:spPr>
        <a:noFill/>
        <a:ln w="18934">
          <a:noFill/>
        </a:ln>
      </c:spPr>
    </c:plotArea>
    <c:legend>
      <c:legendPos val="b"/>
      <c:layout>
        <c:manualLayout>
          <c:xMode val="edge"/>
          <c:yMode val="edge"/>
          <c:x val="1.9258029109997701E-2"/>
          <c:y val="0.78768701954960263"/>
          <c:w val="0.94693886900501079"/>
          <c:h val="0.1021851094236008"/>
        </c:manualLayout>
      </c:layout>
      <c:spPr>
        <a:noFill/>
        <a:ln w="2367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3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7575B0E-2F33-481E-8BCA-CF983055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6093</Words>
  <Characters>34732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2018-10-15T04:58:00Z</dcterms:created>
  <dcterms:modified xsi:type="dcterms:W3CDTF">2018-10-15T05:35:00Z</dcterms:modified>
</cp:coreProperties>
</file>